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CD" w:rsidRDefault="00A223CD" w:rsidP="00966C86">
      <w:pPr>
        <w:rPr>
          <w:sz w:val="8"/>
          <w:szCs w:val="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70"/>
        <w:gridCol w:w="371"/>
        <w:gridCol w:w="297"/>
        <w:gridCol w:w="452"/>
        <w:gridCol w:w="586"/>
        <w:gridCol w:w="639"/>
        <w:gridCol w:w="2199"/>
        <w:gridCol w:w="274"/>
        <w:gridCol w:w="2627"/>
        <w:gridCol w:w="755"/>
        <w:gridCol w:w="805"/>
        <w:gridCol w:w="811"/>
      </w:tblGrid>
      <w:tr w:rsidR="00A223CD" w:rsidTr="006F45BC">
        <w:tc>
          <w:tcPr>
            <w:tcW w:w="10186" w:type="dxa"/>
            <w:gridSpan w:val="12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Министерство образования, науки и молодежной политики Республики Коми</w:t>
            </w:r>
          </w:p>
        </w:tc>
      </w:tr>
      <w:tr w:rsidR="00A223CD" w:rsidTr="006F45BC">
        <w:tc>
          <w:tcPr>
            <w:tcW w:w="10186" w:type="dxa"/>
            <w:gridSpan w:val="12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A223CD" w:rsidRDefault="00A223CD" w:rsidP="007B1F1C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 xml:space="preserve">Государственное профессиональное  образовательное учреждение </w:t>
            </w:r>
          </w:p>
          <w:p w:rsidR="00A223CD" w:rsidRDefault="00A223CD" w:rsidP="007B1F1C">
            <w:pPr>
              <w:jc w:val="center"/>
              <w:rPr>
                <w:spacing w:val="20"/>
              </w:rPr>
            </w:pPr>
            <w:r>
              <w:rPr>
                <w:b/>
                <w:bCs/>
                <w:smallCaps/>
                <w:spacing w:val="20"/>
                <w:sz w:val="21"/>
                <w:szCs w:val="21"/>
              </w:rPr>
              <w:t xml:space="preserve">«Сыктывкарский гуманитарно-педагогический колледж </w:t>
            </w:r>
            <w:r>
              <w:rPr>
                <w:b/>
                <w:bCs/>
                <w:spacing w:val="20"/>
                <w:sz w:val="21"/>
                <w:szCs w:val="21"/>
              </w:rPr>
              <w:t>имени</w:t>
            </w:r>
            <w:r>
              <w:rPr>
                <w:b/>
                <w:bCs/>
                <w:smallCaps/>
                <w:spacing w:val="20"/>
                <w:sz w:val="21"/>
                <w:szCs w:val="21"/>
              </w:rPr>
              <w:t xml:space="preserve"> И.А. Куратова»</w:t>
            </w:r>
          </w:p>
        </w:tc>
      </w:tr>
      <w:tr w:rsidR="00A223CD" w:rsidTr="006F45BC">
        <w:tc>
          <w:tcPr>
            <w:tcW w:w="10186" w:type="dxa"/>
            <w:gridSpan w:val="12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jc w:val="center"/>
              <w:rPr>
                <w:sz w:val="8"/>
                <w:szCs w:val="8"/>
              </w:rPr>
            </w:pPr>
          </w:p>
        </w:tc>
      </w:tr>
      <w:tr w:rsidR="00A223CD" w:rsidTr="006F45BC">
        <w:tc>
          <w:tcPr>
            <w:tcW w:w="4914" w:type="dxa"/>
            <w:gridSpan w:val="7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272" w:type="dxa"/>
            <w:gridSpan w:val="5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A223CD" w:rsidTr="006F45BC">
        <w:tc>
          <w:tcPr>
            <w:tcW w:w="4914" w:type="dxa"/>
            <w:gridSpan w:val="7"/>
          </w:tcPr>
          <w:p w:rsidR="00A223CD" w:rsidRDefault="00A223CD" w:rsidP="007B1F1C">
            <w:pPr>
              <w:rPr>
                <w:sz w:val="12"/>
                <w:szCs w:val="12"/>
              </w:rPr>
            </w:pPr>
          </w:p>
        </w:tc>
        <w:tc>
          <w:tcPr>
            <w:tcW w:w="5272" w:type="dxa"/>
            <w:gridSpan w:val="5"/>
          </w:tcPr>
          <w:p w:rsidR="00A223CD" w:rsidRDefault="00A223CD" w:rsidP="007B1F1C">
            <w:pPr>
              <w:rPr>
                <w:sz w:val="12"/>
                <w:szCs w:val="12"/>
              </w:rPr>
            </w:pPr>
          </w:p>
        </w:tc>
      </w:tr>
      <w:tr w:rsidR="00A223CD" w:rsidTr="006F45BC">
        <w:tc>
          <w:tcPr>
            <w:tcW w:w="101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A223CD" w:rsidP="0076430E">
            <w:pPr>
              <w:overflowPunct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О</w:t>
            </w:r>
            <w:r w:rsidR="0076430E">
              <w:rPr>
                <w:smallCaps/>
              </w:rPr>
              <w:t>УД</w:t>
            </w:r>
            <w:r w:rsidR="00DF3EFB">
              <w:rPr>
                <w:smallCaps/>
              </w:rPr>
              <w:t>.</w:t>
            </w:r>
            <w:r w:rsidR="0097430C">
              <w:rPr>
                <w:smallCaps/>
              </w:rPr>
              <w:t>0</w:t>
            </w:r>
            <w:r w:rsidR="0076430E">
              <w:rPr>
                <w:smallCaps/>
              </w:rPr>
              <w:t>8</w:t>
            </w:r>
            <w:r>
              <w:rPr>
                <w:smallCaps/>
              </w:rPr>
              <w:t xml:space="preserve"> </w:t>
            </w:r>
            <w:r w:rsidR="00D07D23">
              <w:rPr>
                <w:smallCaps/>
              </w:rPr>
              <w:t>АСТРОНОМИЯ</w:t>
            </w:r>
          </w:p>
        </w:tc>
      </w:tr>
      <w:tr w:rsidR="00A223CD" w:rsidTr="006F45BC">
        <w:tc>
          <w:tcPr>
            <w:tcW w:w="491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527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A223CD" w:rsidTr="006F45BC">
        <w:tc>
          <w:tcPr>
            <w:tcW w:w="10186" w:type="dxa"/>
            <w:gridSpan w:val="12"/>
          </w:tcPr>
          <w:p w:rsidR="00A223CD" w:rsidRDefault="00A223CD" w:rsidP="007B1F1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[индекс и наименование учебной дисциплины в соответствие с рабочим учебным планом]</w:t>
            </w:r>
          </w:p>
        </w:tc>
      </w:tr>
      <w:tr w:rsidR="00A223CD" w:rsidTr="006F45BC">
        <w:tc>
          <w:tcPr>
            <w:tcW w:w="4914" w:type="dxa"/>
            <w:gridSpan w:val="7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272" w:type="dxa"/>
            <w:gridSpan w:val="5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A223CD" w:rsidTr="006F45BC">
        <w:tc>
          <w:tcPr>
            <w:tcW w:w="4914" w:type="dxa"/>
            <w:gridSpan w:val="7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272" w:type="dxa"/>
            <w:gridSpan w:val="5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A223CD" w:rsidTr="006F45BC">
        <w:tc>
          <w:tcPr>
            <w:tcW w:w="370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7829" w:type="dxa"/>
            <w:gridSpan w:val="8"/>
          </w:tcPr>
          <w:p w:rsidR="00A223CD" w:rsidRDefault="00A223CD" w:rsidP="007B1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Учебно-методический</w:t>
            </w:r>
          </w:p>
        </w:tc>
        <w:tc>
          <w:tcPr>
            <w:tcW w:w="805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</w:tr>
      <w:tr w:rsidR="00A223CD" w:rsidTr="006F45BC">
        <w:tc>
          <w:tcPr>
            <w:tcW w:w="370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7829" w:type="dxa"/>
            <w:gridSpan w:val="8"/>
          </w:tcPr>
          <w:p w:rsidR="00A223CD" w:rsidRDefault="00A223CD" w:rsidP="007B1F1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комплекс дисциплины</w:t>
            </w:r>
          </w:p>
        </w:tc>
        <w:tc>
          <w:tcPr>
            <w:tcW w:w="805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</w:tr>
      <w:tr w:rsidR="00A223CD" w:rsidTr="006F45BC">
        <w:tc>
          <w:tcPr>
            <w:tcW w:w="370" w:type="dxa"/>
          </w:tcPr>
          <w:p w:rsidR="00A223CD" w:rsidRDefault="00A223CD" w:rsidP="007B1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A223CD" w:rsidRDefault="00A223CD" w:rsidP="007B1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9" w:type="dxa"/>
            <w:gridSpan w:val="8"/>
          </w:tcPr>
          <w:p w:rsidR="00A223CD" w:rsidRDefault="00A223CD" w:rsidP="007B1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A223CD" w:rsidRDefault="00A223CD" w:rsidP="007B1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A223CD" w:rsidRDefault="00A223CD" w:rsidP="007B1F1C">
            <w:pPr>
              <w:jc w:val="center"/>
              <w:rPr>
                <w:sz w:val="16"/>
                <w:szCs w:val="16"/>
              </w:rPr>
            </w:pPr>
          </w:p>
        </w:tc>
      </w:tr>
      <w:tr w:rsidR="00A223CD" w:rsidTr="006F45BC"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5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A223CD" w:rsidP="007B1F1C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Аннотация дисциплины</w:t>
            </w:r>
          </w:p>
        </w:tc>
        <w:tc>
          <w:tcPr>
            <w:tcW w:w="237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223CD" w:rsidRDefault="00A223CD" w:rsidP="007B1F1C">
            <w:pPr>
              <w:jc w:val="center"/>
              <w:rPr>
                <w:b/>
                <w:bCs/>
                <w:caps/>
              </w:rPr>
            </w:pPr>
          </w:p>
        </w:tc>
      </w:tr>
      <w:tr w:rsidR="00A223CD" w:rsidTr="006F45BC">
        <w:tc>
          <w:tcPr>
            <w:tcW w:w="10186" w:type="dxa"/>
            <w:gridSpan w:val="12"/>
          </w:tcPr>
          <w:p w:rsidR="00A223CD" w:rsidRDefault="00A223CD" w:rsidP="007B1F1C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A223CD" w:rsidTr="006F45BC">
        <w:tc>
          <w:tcPr>
            <w:tcW w:w="10186" w:type="dxa"/>
            <w:gridSpan w:val="12"/>
          </w:tcPr>
          <w:p w:rsidR="00A223CD" w:rsidRDefault="00A223CD" w:rsidP="007B1F1C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рабочей программы учебной дисциплины для студентов, </w:t>
            </w:r>
          </w:p>
          <w:p w:rsidR="00A223CD" w:rsidRDefault="00A223CD" w:rsidP="007B1F1C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обучающихся на базе основного общего образования</w:t>
            </w:r>
          </w:p>
        </w:tc>
      </w:tr>
      <w:tr w:rsidR="00A223CD" w:rsidTr="006F45BC">
        <w:tc>
          <w:tcPr>
            <w:tcW w:w="10186" w:type="dxa"/>
            <w:gridSpan w:val="12"/>
          </w:tcPr>
          <w:p w:rsidR="00A223CD" w:rsidRDefault="00A223CD" w:rsidP="007B1F1C">
            <w:pPr>
              <w:rPr>
                <w:sz w:val="16"/>
                <w:szCs w:val="16"/>
              </w:rPr>
            </w:pPr>
          </w:p>
        </w:tc>
      </w:tr>
      <w:tr w:rsidR="00A223CD" w:rsidTr="006F45BC">
        <w:tc>
          <w:tcPr>
            <w:tcW w:w="518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r>
              <w:t>Наименование общеобразовательной дисциплины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76430E" w:rsidP="00AB216F">
            <w:r>
              <w:rPr>
                <w:smallCaps/>
              </w:rPr>
              <w:t>ОУД.08 АСТРОНОМИЯ</w:t>
            </w:r>
          </w:p>
        </w:tc>
      </w:tr>
      <w:tr w:rsidR="00A223CD" w:rsidTr="006F45BC">
        <w:tc>
          <w:tcPr>
            <w:tcW w:w="518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r>
              <w:t>Нормативная основа составления рабочей программы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792" w:rsidRPr="000E64F0" w:rsidRDefault="00A15792" w:rsidP="00A15792">
            <w:r w:rsidRPr="000E64F0">
              <w:t>ФГОС среднего (полного)общего образования</w:t>
            </w:r>
          </w:p>
          <w:p w:rsidR="00A223CD" w:rsidRDefault="00A15792" w:rsidP="00A15792">
            <w:r w:rsidRPr="000E64F0">
              <w:t>Приказ Минобрнауки России от 17.05.2012 № 413 (ред. от 11.12.2020) "Об утверждении федерального государственного образовательного стандарта среднего общего образования" (Зарегистрировано в Минюсте России 07.06.2012 N 24480)</w:t>
            </w:r>
          </w:p>
        </w:tc>
      </w:tr>
      <w:tr w:rsidR="00A223CD" w:rsidTr="006F45BC">
        <w:tc>
          <w:tcPr>
            <w:tcW w:w="518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r>
              <w:t>Профиль</w:t>
            </w:r>
            <w:r>
              <w:rPr>
                <w:sz w:val="22"/>
                <w:szCs w:val="22"/>
              </w:rPr>
              <w:t xml:space="preserve"> получаемого профессионального образования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D03F3B" w:rsidP="007B1F1C">
            <w:r>
              <w:t>Естественно-научный</w:t>
            </w:r>
          </w:p>
        </w:tc>
      </w:tr>
      <w:tr w:rsidR="00A15792" w:rsidTr="006F45BC">
        <w:tc>
          <w:tcPr>
            <w:tcW w:w="5188" w:type="dxa"/>
            <w:gridSpan w:val="8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15792" w:rsidRDefault="00A15792" w:rsidP="00296C1E">
            <w:r>
              <w:t>Уровень изучения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15792" w:rsidRDefault="00A15792" w:rsidP="00296C1E">
            <w:r w:rsidRPr="00760B18">
              <w:t>Базовый</w:t>
            </w:r>
            <w:r>
              <w:t xml:space="preserve"> </w:t>
            </w:r>
          </w:p>
        </w:tc>
      </w:tr>
      <w:tr w:rsidR="00A15792" w:rsidTr="006F45BC">
        <w:tc>
          <w:tcPr>
            <w:tcW w:w="5188" w:type="dxa"/>
            <w:gridSpan w:val="8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15792" w:rsidRDefault="00A15792" w:rsidP="0076430E">
            <w:r>
              <w:t>Наименование специальности/профессии (специальностей)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15792" w:rsidRPr="00FE1CE1" w:rsidRDefault="00A15792" w:rsidP="0076430E">
            <w:pPr>
              <w:widowControl w:val="0"/>
              <w:jc w:val="both"/>
            </w:pPr>
            <w:r>
              <w:t>54.01.20 Графический дизайнер</w:t>
            </w:r>
          </w:p>
        </w:tc>
      </w:tr>
      <w:tr w:rsidR="00A15792" w:rsidTr="006F45BC">
        <w:tc>
          <w:tcPr>
            <w:tcW w:w="10186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15792" w:rsidRDefault="00A15792" w:rsidP="007B1F1C">
            <w:pPr>
              <w:rPr>
                <w:sz w:val="10"/>
                <w:szCs w:val="10"/>
              </w:rPr>
            </w:pPr>
          </w:p>
        </w:tc>
      </w:tr>
      <w:tr w:rsidR="00A15792" w:rsidTr="006F45BC">
        <w:tc>
          <w:tcPr>
            <w:tcW w:w="518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15792" w:rsidRDefault="00A15792" w:rsidP="007B1F1C">
            <w:r>
              <w:t>Фамилия, имя, отчество разработчика РПУД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792" w:rsidRDefault="00A15792" w:rsidP="007B1F1C">
            <w:r>
              <w:t>Фазульзянова Любовь Александровна</w:t>
            </w:r>
          </w:p>
        </w:tc>
      </w:tr>
      <w:tr w:rsidR="00A15792" w:rsidTr="006F45BC">
        <w:tc>
          <w:tcPr>
            <w:tcW w:w="1018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15792" w:rsidRDefault="00A15792" w:rsidP="007B1F1C">
            <w:pPr>
              <w:rPr>
                <w:sz w:val="10"/>
                <w:szCs w:val="10"/>
              </w:rPr>
            </w:pPr>
          </w:p>
        </w:tc>
      </w:tr>
      <w:tr w:rsidR="00A15792" w:rsidTr="006F45BC">
        <w:tc>
          <w:tcPr>
            <w:tcW w:w="2715" w:type="dxa"/>
            <w:gridSpan w:val="6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A15792" w:rsidRDefault="00A15792" w:rsidP="007B1F1C">
            <w:pPr>
              <w:jc w:val="right"/>
            </w:pPr>
          </w:p>
        </w:tc>
        <w:tc>
          <w:tcPr>
            <w:tcW w:w="2473" w:type="dxa"/>
            <w:gridSpan w:val="2"/>
            <w:tcBorders>
              <w:top w:val="dashed" w:sz="8" w:space="0" w:color="auto"/>
              <w:left w:val="nil"/>
              <w:bottom w:val="nil"/>
              <w:right w:val="single" w:sz="8" w:space="0" w:color="auto"/>
            </w:tcBorders>
          </w:tcPr>
          <w:p w:rsidR="00A15792" w:rsidRDefault="00A15792" w:rsidP="007B1F1C">
            <w:pPr>
              <w:jc w:val="right"/>
            </w:pPr>
            <w:r>
              <w:t>Всего часов –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792" w:rsidRPr="006F45BC" w:rsidRDefault="00A15792" w:rsidP="0097430C">
            <w:r>
              <w:t>39</w:t>
            </w:r>
          </w:p>
        </w:tc>
      </w:tr>
      <w:tr w:rsidR="00A15792" w:rsidTr="006F45BC">
        <w:tc>
          <w:tcPr>
            <w:tcW w:w="1038" w:type="dxa"/>
            <w:gridSpan w:val="3"/>
          </w:tcPr>
          <w:p w:rsidR="00A15792" w:rsidRDefault="00A15792" w:rsidP="007B1F1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15792" w:rsidRDefault="00A15792" w:rsidP="007B1F1C">
            <w:pPr>
              <w:jc w:val="right"/>
            </w:pPr>
            <w:r>
              <w:t xml:space="preserve">Лекции – 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792" w:rsidRPr="006F45BC" w:rsidRDefault="00A15792" w:rsidP="00DB5FC6">
            <w:r w:rsidRPr="006F45BC">
              <w:t>1</w:t>
            </w:r>
            <w:r>
              <w:t>6</w:t>
            </w:r>
          </w:p>
        </w:tc>
      </w:tr>
      <w:tr w:rsidR="00A15792" w:rsidTr="006F45BC">
        <w:tc>
          <w:tcPr>
            <w:tcW w:w="1038" w:type="dxa"/>
            <w:gridSpan w:val="3"/>
          </w:tcPr>
          <w:p w:rsidR="00A15792" w:rsidRDefault="00A15792" w:rsidP="007B1F1C">
            <w:pPr>
              <w:jc w:val="right"/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15792" w:rsidRDefault="00A15792" w:rsidP="007B1F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Лабораторные и практические занятия, включая семинары – 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792" w:rsidRPr="006F45BC" w:rsidRDefault="00A15792" w:rsidP="00DB5FC6">
            <w:r w:rsidRPr="006F45BC">
              <w:t>2</w:t>
            </w:r>
            <w:r>
              <w:t>3</w:t>
            </w:r>
          </w:p>
        </w:tc>
      </w:tr>
      <w:tr w:rsidR="00A15792" w:rsidTr="006F45BC">
        <w:tc>
          <w:tcPr>
            <w:tcW w:w="10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5792" w:rsidRDefault="00A15792" w:rsidP="007B1F1C">
            <w:pPr>
              <w:jc w:val="right"/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92" w:rsidRDefault="00A15792" w:rsidP="007B1F1C">
            <w:pPr>
              <w:jc w:val="right"/>
            </w:pPr>
            <w:r>
              <w:t xml:space="preserve">Самостоятельная работа – 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792" w:rsidRPr="006F45BC" w:rsidRDefault="00A15792" w:rsidP="0097430C">
            <w:r>
              <w:t>0</w:t>
            </w:r>
          </w:p>
        </w:tc>
      </w:tr>
      <w:tr w:rsidR="00A15792" w:rsidTr="006F45BC">
        <w:tc>
          <w:tcPr>
            <w:tcW w:w="1018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15792" w:rsidRDefault="00A15792" w:rsidP="007B1F1C">
            <w:pPr>
              <w:rPr>
                <w:sz w:val="10"/>
                <w:szCs w:val="10"/>
              </w:rPr>
            </w:pPr>
          </w:p>
        </w:tc>
      </w:tr>
      <w:tr w:rsidR="00A15792" w:rsidTr="006F45BC">
        <w:tc>
          <w:tcPr>
            <w:tcW w:w="149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15792" w:rsidRDefault="00A15792" w:rsidP="007B1F1C">
            <w:pPr>
              <w:jc w:val="right"/>
            </w:pPr>
          </w:p>
        </w:tc>
        <w:tc>
          <w:tcPr>
            <w:tcW w:w="369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15792" w:rsidRDefault="00A15792" w:rsidP="007B1F1C">
            <w:pPr>
              <w:jc w:val="right"/>
            </w:pPr>
            <w:r>
              <w:t xml:space="preserve">Вид аттестации – 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792" w:rsidRDefault="00A15792" w:rsidP="007B1F1C">
            <w:r>
              <w:t>Дифференцированный зачет</w:t>
            </w:r>
          </w:p>
        </w:tc>
      </w:tr>
      <w:tr w:rsidR="00A15792" w:rsidTr="006F45BC">
        <w:tc>
          <w:tcPr>
            <w:tcW w:w="149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15792" w:rsidRDefault="00A15792" w:rsidP="007B1F1C">
            <w:pPr>
              <w:jc w:val="right"/>
            </w:pPr>
          </w:p>
        </w:tc>
        <w:tc>
          <w:tcPr>
            <w:tcW w:w="369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15792" w:rsidRDefault="00A15792" w:rsidP="007B1F1C">
            <w:pPr>
              <w:jc w:val="right"/>
            </w:pPr>
            <w:r>
              <w:t>Семестр аттестации –</w:t>
            </w: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792" w:rsidRDefault="00A15792" w:rsidP="007B1F1C">
            <w:r>
              <w:t>2</w:t>
            </w:r>
          </w:p>
        </w:tc>
      </w:tr>
      <w:tr w:rsidR="00A15792" w:rsidTr="006F45BC">
        <w:tc>
          <w:tcPr>
            <w:tcW w:w="149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5792" w:rsidRDefault="00A15792" w:rsidP="007B1F1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69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5792" w:rsidRDefault="00A15792" w:rsidP="007B1F1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998" w:type="dxa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A15792" w:rsidRDefault="00A15792" w:rsidP="007B1F1C">
            <w:pPr>
              <w:rPr>
                <w:sz w:val="10"/>
                <w:szCs w:val="10"/>
              </w:rPr>
            </w:pPr>
          </w:p>
        </w:tc>
      </w:tr>
      <w:tr w:rsidR="00A15792" w:rsidTr="006F45BC">
        <w:tc>
          <w:tcPr>
            <w:tcW w:w="149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15792" w:rsidRDefault="00A15792" w:rsidP="00870A3C">
            <w:pPr>
              <w:rPr>
                <w:b/>
                <w:bCs/>
              </w:rPr>
            </w:pPr>
            <w:r>
              <w:rPr>
                <w:b/>
                <w:bCs/>
              </w:rPr>
              <w:t>Цел</w:t>
            </w:r>
            <w:r w:rsidR="00870A3C">
              <w:rPr>
                <w:b/>
                <w:bCs/>
              </w:rPr>
              <w:t>и</w:t>
            </w:r>
            <w:r>
              <w:rPr>
                <w:b/>
                <w:bCs/>
              </w:rPr>
              <w:t>:</w:t>
            </w:r>
          </w:p>
        </w:tc>
        <w:tc>
          <w:tcPr>
            <w:tcW w:w="8696" w:type="dxa"/>
            <w:gridSpan w:val="8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tbl>
            <w:tblPr>
              <w:tblW w:w="17078" w:type="dxa"/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8222"/>
              <w:gridCol w:w="8222"/>
              <w:gridCol w:w="317"/>
            </w:tblGrid>
            <w:tr w:rsidR="00870A3C" w:rsidRPr="00FE1CE1" w:rsidTr="00870A3C">
              <w:trPr>
                <w:gridAfter w:val="1"/>
                <w:wAfter w:w="317" w:type="dxa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870A3C" w:rsidRDefault="00870A3C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2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B94951">
                  <w:pPr>
                    <w:widowControl w:val="0"/>
                    <w:jc w:val="both"/>
                  </w:pPr>
                  <w:r w:rsidRPr="009E1B9A">
            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            </w:r>
                </w:p>
              </w:tc>
              <w:tc>
                <w:tcPr>
                  <w:tcW w:w="822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D77914" w:rsidRDefault="00870A3C" w:rsidP="005975CE">
                  <w:pPr>
                    <w:widowControl w:val="0"/>
                    <w:jc w:val="both"/>
                  </w:pPr>
                </w:p>
              </w:tc>
            </w:tr>
            <w:tr w:rsidR="00870A3C" w:rsidRPr="00FE1CE1" w:rsidTr="00870A3C">
              <w:trPr>
                <w:gridAfter w:val="1"/>
                <w:wAfter w:w="317" w:type="dxa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870A3C" w:rsidRDefault="00870A3C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2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B94951">
                  <w:pPr>
                    <w:spacing w:before="100" w:beforeAutospacing="1" w:after="100" w:afterAutospacing="1"/>
                    <w:jc w:val="both"/>
                  </w:pPr>
                  <w:r w:rsidRPr="009E1B9A">
            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      </w:r>
                </w:p>
              </w:tc>
              <w:tc>
                <w:tcPr>
                  <w:tcW w:w="822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D77914" w:rsidRDefault="00870A3C" w:rsidP="005975CE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  <w:tr w:rsidR="00870A3C" w:rsidRPr="00FE1CE1" w:rsidTr="00870A3C">
              <w:trPr>
                <w:gridAfter w:val="1"/>
                <w:wAfter w:w="317" w:type="dxa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870A3C" w:rsidRDefault="00870A3C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2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B94951">
                  <w:pPr>
                    <w:spacing w:before="100" w:beforeAutospacing="1" w:after="100" w:afterAutospacing="1"/>
                    <w:jc w:val="both"/>
                  </w:pPr>
                  <w:r w:rsidRPr="009E1B9A">
            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5 для определения вида звездного неба в конкретном пункте для заданного времени;</w:t>
                  </w:r>
                </w:p>
              </w:tc>
              <w:tc>
                <w:tcPr>
                  <w:tcW w:w="822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D77914" w:rsidRDefault="00870A3C" w:rsidP="005975CE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  <w:tr w:rsidR="00870A3C" w:rsidRPr="00FE1CE1" w:rsidTr="00870A3C">
              <w:trPr>
                <w:gridAfter w:val="1"/>
                <w:wAfter w:w="317" w:type="dxa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870A3C" w:rsidRDefault="00870A3C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2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B94951">
                  <w:pPr>
                    <w:spacing w:before="100" w:beforeAutospacing="1" w:after="100" w:afterAutospacing="1"/>
                    <w:jc w:val="both"/>
                  </w:pPr>
                  <w:r w:rsidRPr="009E1B9A">
            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            </w:r>
                </w:p>
              </w:tc>
              <w:tc>
                <w:tcPr>
                  <w:tcW w:w="822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D77914" w:rsidRDefault="00870A3C" w:rsidP="005975CE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  <w:tr w:rsidR="00870A3C" w:rsidRPr="00FE1CE1" w:rsidTr="00870A3C">
              <w:trPr>
                <w:gridAfter w:val="1"/>
                <w:wAfter w:w="317" w:type="dxa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870A3C" w:rsidRDefault="00870A3C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2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B94951">
                  <w:pPr>
                    <w:spacing w:before="100" w:beforeAutospacing="1" w:after="100" w:afterAutospacing="1"/>
                    <w:jc w:val="both"/>
                  </w:pPr>
                  <w:r w:rsidRPr="009E1B9A">
                    <w:t>использование приобретенных знаний и умений для решения практических задач повседневной жизни;</w:t>
                  </w:r>
                </w:p>
              </w:tc>
              <w:tc>
                <w:tcPr>
                  <w:tcW w:w="822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D77914" w:rsidRDefault="00870A3C" w:rsidP="005975CE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  <w:tr w:rsidR="00870A3C" w:rsidRPr="00FE1CE1" w:rsidTr="00870A3C">
              <w:trPr>
                <w:gridAfter w:val="1"/>
                <w:wAfter w:w="317" w:type="dxa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870A3C" w:rsidRDefault="00870A3C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2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B94951">
                  <w:pPr>
                    <w:spacing w:before="100" w:beforeAutospacing="1" w:after="100" w:afterAutospacing="1"/>
                    <w:jc w:val="both"/>
                  </w:pPr>
                  <w:r w:rsidRPr="009E1B9A">
                    <w:t>формирование научного мировоззрения;</w:t>
                  </w:r>
                </w:p>
              </w:tc>
              <w:tc>
                <w:tcPr>
                  <w:tcW w:w="822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D77914" w:rsidRDefault="00870A3C" w:rsidP="005975CE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  <w:tr w:rsidR="00870A3C" w:rsidRPr="00FE1CE1" w:rsidTr="00870A3C">
              <w:trPr>
                <w:gridAfter w:val="1"/>
                <w:wAfter w:w="317" w:type="dxa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870A3C" w:rsidRDefault="00870A3C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2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870A3C">
                  <w:pPr>
                    <w:spacing w:before="100" w:beforeAutospacing="1" w:after="100" w:afterAutospacing="1"/>
                    <w:jc w:val="both"/>
                  </w:pPr>
                  <w:r w:rsidRPr="009E1B9A">
            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            </w:r>
                  <w:r>
                    <w:t>;</w:t>
                  </w:r>
                </w:p>
              </w:tc>
              <w:tc>
                <w:tcPr>
                  <w:tcW w:w="822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D77914" w:rsidRDefault="00870A3C" w:rsidP="002A51B1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  <w:tr w:rsidR="00870A3C" w:rsidRPr="00FE1CE1" w:rsidTr="00870A3C">
              <w:tc>
                <w:tcPr>
                  <w:tcW w:w="8539" w:type="dxa"/>
                  <w:gridSpan w:val="2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870A3C" w:rsidRDefault="00870A3C" w:rsidP="006F45BC">
                  <w:pPr>
                    <w:spacing w:before="100" w:beforeAutospacing="1" w:after="100" w:afterAutospacing="1"/>
                    <w:jc w:val="both"/>
                  </w:pPr>
                </w:p>
              </w:tc>
              <w:tc>
                <w:tcPr>
                  <w:tcW w:w="8539" w:type="dxa"/>
                  <w:gridSpan w:val="2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870A3C" w:rsidRDefault="00870A3C" w:rsidP="006F45BC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</w:tbl>
          <w:p w:rsidR="00A15792" w:rsidRPr="00FE1CE1" w:rsidRDefault="00A15792" w:rsidP="007B1F1C"/>
        </w:tc>
      </w:tr>
      <w:tr w:rsidR="00A15792" w:rsidTr="006F45BC">
        <w:tc>
          <w:tcPr>
            <w:tcW w:w="1490" w:type="dxa"/>
            <w:gridSpan w:val="4"/>
          </w:tcPr>
          <w:p w:rsidR="00A15792" w:rsidRDefault="00A15792" w:rsidP="006F45BC">
            <w:pPr>
              <w:tabs>
                <w:tab w:val="left" w:pos="82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Структура:</w:t>
            </w:r>
          </w:p>
        </w:tc>
        <w:tc>
          <w:tcPr>
            <w:tcW w:w="869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15792" w:rsidRPr="000078D8" w:rsidRDefault="00A15792" w:rsidP="000078D8">
            <w:pPr>
              <w:spacing w:before="100" w:beforeAutospacing="1" w:after="100" w:afterAutospacing="1"/>
              <w:jc w:val="both"/>
            </w:pPr>
            <w:r w:rsidRPr="000078D8">
              <w:t>Паспорт рабочей программы учебной дисциплины</w:t>
            </w:r>
          </w:p>
        </w:tc>
      </w:tr>
      <w:tr w:rsidR="00A15792" w:rsidTr="006F45BC">
        <w:tc>
          <w:tcPr>
            <w:tcW w:w="1490" w:type="dxa"/>
            <w:gridSpan w:val="4"/>
          </w:tcPr>
          <w:p w:rsidR="00A15792" w:rsidRDefault="00A15792" w:rsidP="007B1F1C">
            <w:pPr>
              <w:rPr>
                <w:b/>
                <w:bCs/>
              </w:rPr>
            </w:pPr>
          </w:p>
        </w:tc>
        <w:tc>
          <w:tcPr>
            <w:tcW w:w="869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15792" w:rsidRPr="000078D8" w:rsidRDefault="00A15792" w:rsidP="000078D8">
            <w:pPr>
              <w:spacing w:before="100" w:beforeAutospacing="1" w:after="100" w:afterAutospacing="1"/>
              <w:jc w:val="both"/>
            </w:pPr>
            <w:r w:rsidRPr="000078D8">
              <w:t>Структура и содержание учебной дисциплины</w:t>
            </w:r>
          </w:p>
        </w:tc>
      </w:tr>
      <w:tr w:rsidR="00A15792" w:rsidTr="006F45BC">
        <w:tc>
          <w:tcPr>
            <w:tcW w:w="1490" w:type="dxa"/>
            <w:gridSpan w:val="4"/>
          </w:tcPr>
          <w:p w:rsidR="00A15792" w:rsidRDefault="00A15792" w:rsidP="007B1F1C">
            <w:pPr>
              <w:rPr>
                <w:b/>
                <w:bCs/>
              </w:rPr>
            </w:pPr>
          </w:p>
        </w:tc>
        <w:tc>
          <w:tcPr>
            <w:tcW w:w="869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15792" w:rsidRPr="000078D8" w:rsidRDefault="00A15792" w:rsidP="000078D8">
            <w:pPr>
              <w:spacing w:before="100" w:beforeAutospacing="1" w:after="100" w:afterAutospacing="1"/>
              <w:jc w:val="both"/>
            </w:pPr>
            <w:r w:rsidRPr="000078D8">
              <w:t>Условия реализации учебной дисциплины</w:t>
            </w:r>
          </w:p>
        </w:tc>
      </w:tr>
      <w:tr w:rsidR="00A15792" w:rsidTr="006F45BC">
        <w:tc>
          <w:tcPr>
            <w:tcW w:w="1490" w:type="dxa"/>
            <w:gridSpan w:val="4"/>
          </w:tcPr>
          <w:p w:rsidR="00A15792" w:rsidRDefault="00A15792" w:rsidP="007B1F1C">
            <w:pPr>
              <w:rPr>
                <w:b/>
                <w:bCs/>
              </w:rPr>
            </w:pPr>
          </w:p>
        </w:tc>
        <w:tc>
          <w:tcPr>
            <w:tcW w:w="869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15792" w:rsidRPr="000078D8" w:rsidRDefault="00A15792" w:rsidP="000078D8">
            <w:pPr>
              <w:spacing w:before="100" w:beforeAutospacing="1" w:after="100" w:afterAutospacing="1"/>
              <w:jc w:val="both"/>
            </w:pPr>
            <w:r w:rsidRPr="000078D8">
              <w:t>Контроль и оценка результатов освоения учебной дисциплины</w:t>
            </w:r>
          </w:p>
        </w:tc>
      </w:tr>
      <w:tr w:rsidR="00A15792" w:rsidTr="006F45BC">
        <w:tc>
          <w:tcPr>
            <w:tcW w:w="14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5792" w:rsidRDefault="00A15792" w:rsidP="007B1F1C"/>
        </w:tc>
        <w:tc>
          <w:tcPr>
            <w:tcW w:w="869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15792" w:rsidRPr="00EE6C58" w:rsidRDefault="00A15792" w:rsidP="00C36B2E"/>
        </w:tc>
      </w:tr>
      <w:tr w:rsidR="00A15792" w:rsidTr="006F45BC">
        <w:tc>
          <w:tcPr>
            <w:tcW w:w="101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792" w:rsidRPr="00FE1CE1" w:rsidRDefault="00A15792" w:rsidP="00051507">
            <w:pPr>
              <w:jc w:val="both"/>
            </w:pPr>
            <w:r w:rsidRPr="00FE1CE1">
              <w:t>Освоение содержания учебной дисциплины «</w:t>
            </w:r>
            <w:r>
              <w:t>Астрономия</w:t>
            </w:r>
            <w:r w:rsidRPr="00FE1CE1">
              <w:t>» обеспечивает достижение студентами следующих результатов:</w:t>
            </w:r>
          </w:p>
        </w:tc>
      </w:tr>
      <w:tr w:rsidR="00A15792" w:rsidTr="006F45BC">
        <w:tc>
          <w:tcPr>
            <w:tcW w:w="10186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15792" w:rsidRPr="00940391" w:rsidRDefault="00A15792" w:rsidP="005F234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E1CE1">
              <w:rPr>
                <w:b/>
                <w:bCs/>
              </w:rPr>
              <w:t>личностных</w:t>
            </w:r>
          </w:p>
        </w:tc>
      </w:tr>
      <w:tr w:rsidR="00A15792" w:rsidTr="006F45BC">
        <w:tc>
          <w:tcPr>
            <w:tcW w:w="1038" w:type="dxa"/>
            <w:gridSpan w:val="3"/>
          </w:tcPr>
          <w:p w:rsidR="00A15792" w:rsidRPr="00FE1CE1" w:rsidRDefault="00A15792" w:rsidP="007B1F1C">
            <w:pPr>
              <w:rPr>
                <w:b/>
                <w:bCs/>
              </w:rPr>
            </w:pPr>
          </w:p>
        </w:tc>
        <w:tc>
          <w:tcPr>
            <w:tcW w:w="914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16433" w:type="dxa"/>
              <w:tblLayout w:type="fixed"/>
              <w:tblLook w:val="01E0" w:firstRow="1" w:lastRow="1" w:firstColumn="1" w:lastColumn="1" w:noHBand="0" w:noVBand="0"/>
            </w:tblPr>
            <w:tblGrid>
              <w:gridCol w:w="401"/>
              <w:gridCol w:w="8591"/>
              <w:gridCol w:w="7441"/>
            </w:tblGrid>
            <w:tr w:rsidR="00870A3C" w:rsidRPr="00940391" w:rsidTr="006F45BC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870A3C" w:rsidRPr="00940391" w:rsidRDefault="00870A3C" w:rsidP="00E74DB2">
                  <w:pPr>
                    <w:numPr>
                      <w:ilvl w:val="0"/>
                      <w:numId w:val="5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B94951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с</w:t>
                  </w:r>
                  <w:r w:rsidRPr="009E1B9A">
                    <w:rPr>
                      <w:bCs/>
                    </w:rPr>
      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      </w:r>
                  <w:r>
                    <w:rPr>
                      <w:bCs/>
                    </w:rPr>
                    <w:t>;</w:t>
                  </w:r>
                </w:p>
              </w:tc>
              <w:tc>
                <w:tcPr>
                  <w:tcW w:w="7441" w:type="dxa"/>
                  <w:vMerge w:val="restart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870A3C" w:rsidRPr="00940391" w:rsidRDefault="00870A3C" w:rsidP="005F234A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  <w:tr w:rsidR="00870A3C" w:rsidRPr="00940391" w:rsidTr="006F45BC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870A3C" w:rsidRPr="00940391" w:rsidRDefault="00870A3C" w:rsidP="00E74DB2">
                  <w:pPr>
                    <w:numPr>
                      <w:ilvl w:val="0"/>
                      <w:numId w:val="5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B94951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н</w:t>
                  </w:r>
                  <w:r w:rsidRPr="009E1B9A">
                    <w:rPr>
                      <w:bCs/>
                    </w:rPr>
      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      </w:r>
                  <w:r>
                    <w:rPr>
                      <w:bCs/>
                    </w:rPr>
                    <w:t>;</w:t>
                  </w:r>
                </w:p>
              </w:tc>
              <w:tc>
                <w:tcPr>
                  <w:tcW w:w="7441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870A3C" w:rsidRPr="00940391" w:rsidRDefault="00870A3C" w:rsidP="005F234A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  <w:tr w:rsidR="00870A3C" w:rsidRPr="00940391" w:rsidTr="00870A3C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870A3C" w:rsidRPr="00940391" w:rsidRDefault="00870A3C" w:rsidP="00E74DB2">
                  <w:pPr>
                    <w:numPr>
                      <w:ilvl w:val="0"/>
                      <w:numId w:val="5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B94951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г</w:t>
                  </w:r>
                  <w:r w:rsidRPr="009E1B9A">
                    <w:rPr>
                      <w:bCs/>
                    </w:rPr>
      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      </w:r>
                  <w:r>
                    <w:rPr>
                      <w:bCs/>
                    </w:rPr>
                    <w:t>;</w:t>
                  </w:r>
                </w:p>
              </w:tc>
              <w:tc>
                <w:tcPr>
                  <w:tcW w:w="7441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870A3C" w:rsidRPr="00940391" w:rsidRDefault="00870A3C" w:rsidP="005F234A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  <w:tr w:rsidR="00870A3C" w:rsidRPr="00940391" w:rsidTr="00870A3C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870A3C" w:rsidRPr="00940391" w:rsidRDefault="00870A3C" w:rsidP="00E74DB2">
                  <w:pPr>
                    <w:numPr>
                      <w:ilvl w:val="0"/>
                      <w:numId w:val="5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B94951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</w:t>
                  </w:r>
                  <w:r w:rsidRPr="009E1B9A">
                    <w:rPr>
                      <w:bCs/>
                    </w:rPr>
      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      </w:r>
                  <w:r>
                    <w:rPr>
                      <w:bCs/>
                    </w:rPr>
                    <w:t>;</w:t>
                  </w:r>
                </w:p>
              </w:tc>
              <w:tc>
                <w:tcPr>
                  <w:tcW w:w="7441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870A3C" w:rsidRPr="00940391" w:rsidRDefault="00870A3C" w:rsidP="005F234A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  <w:tr w:rsidR="00870A3C" w:rsidRPr="00940391" w:rsidTr="00870A3C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870A3C" w:rsidRPr="00940391" w:rsidRDefault="00870A3C" w:rsidP="00E74DB2">
                  <w:pPr>
                    <w:numPr>
                      <w:ilvl w:val="0"/>
                      <w:numId w:val="5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B94951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с</w:t>
                  </w:r>
                  <w:r w:rsidRPr="009E1B9A">
                    <w:rPr>
                      <w:bCs/>
                    </w:rPr>
      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      </w:r>
                  <w:r>
                    <w:rPr>
                      <w:bCs/>
                    </w:rPr>
                    <w:t>;</w:t>
                  </w:r>
                </w:p>
              </w:tc>
              <w:tc>
                <w:tcPr>
                  <w:tcW w:w="7441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870A3C" w:rsidRPr="00940391" w:rsidRDefault="00870A3C" w:rsidP="005F234A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</w:tbl>
          <w:p w:rsidR="00A15792" w:rsidRPr="00940391" w:rsidRDefault="00A15792" w:rsidP="005F234A">
            <w:pPr>
              <w:jc w:val="both"/>
              <w:rPr>
                <w:sz w:val="16"/>
                <w:szCs w:val="16"/>
              </w:rPr>
            </w:pPr>
          </w:p>
        </w:tc>
      </w:tr>
      <w:tr w:rsidR="00A15792" w:rsidTr="006F45BC">
        <w:tc>
          <w:tcPr>
            <w:tcW w:w="10186" w:type="dxa"/>
            <w:gridSpan w:val="12"/>
          </w:tcPr>
          <w:p w:rsidR="00A15792" w:rsidRPr="00FE1CE1" w:rsidRDefault="00A15792" w:rsidP="007B1F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мета</w:t>
            </w:r>
            <w:r w:rsidRPr="00FE1CE1">
              <w:rPr>
                <w:b/>
                <w:bCs/>
              </w:rPr>
              <w:t>предметных</w:t>
            </w:r>
          </w:p>
        </w:tc>
      </w:tr>
      <w:tr w:rsidR="00A15792" w:rsidTr="006F45BC">
        <w:tc>
          <w:tcPr>
            <w:tcW w:w="1038" w:type="dxa"/>
            <w:gridSpan w:val="3"/>
          </w:tcPr>
          <w:p w:rsidR="00A15792" w:rsidRDefault="00A15792" w:rsidP="007B1F1C"/>
        </w:tc>
        <w:tc>
          <w:tcPr>
            <w:tcW w:w="91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8992" w:type="dxa"/>
              <w:tblLayout w:type="fixed"/>
              <w:tblLook w:val="01E0" w:firstRow="1" w:lastRow="1" w:firstColumn="1" w:lastColumn="1" w:noHBand="0" w:noVBand="0"/>
            </w:tblPr>
            <w:tblGrid>
              <w:gridCol w:w="401"/>
              <w:gridCol w:w="8591"/>
            </w:tblGrid>
            <w:tr w:rsidR="00870A3C" w:rsidRPr="00940391" w:rsidTr="006F45BC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870A3C" w:rsidRPr="00940391" w:rsidRDefault="00870A3C" w:rsidP="00E74DB2">
                  <w:pPr>
                    <w:numPr>
                      <w:ilvl w:val="0"/>
                      <w:numId w:val="2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B94951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>
                    <w:rPr>
                      <w:bCs/>
                    </w:rPr>
                    <w:t>у</w:t>
                  </w:r>
                  <w:r w:rsidRPr="009E1B9A">
                    <w:rPr>
                      <w:bCs/>
                    </w:rPr>
      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      </w:r>
                  <w:r>
                    <w:rPr>
                      <w:bCs/>
                    </w:rPr>
                    <w:t>;</w:t>
                  </w:r>
                </w:p>
              </w:tc>
            </w:tr>
            <w:tr w:rsidR="00870A3C" w:rsidRPr="00940391" w:rsidTr="006F45BC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870A3C" w:rsidRPr="00940391" w:rsidRDefault="00870A3C" w:rsidP="00E74DB2">
                  <w:pPr>
                    <w:numPr>
                      <w:ilvl w:val="0"/>
                      <w:numId w:val="2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B94951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>
                    <w:rPr>
                      <w:bCs/>
                    </w:rPr>
                    <w:t>у</w:t>
                  </w:r>
                  <w:r w:rsidRPr="009E1B9A">
                    <w:rPr>
                      <w:bCs/>
                    </w:rPr>
                    <w:t xml:space="preserve">мение продуктивно общаться и взаимодействовать в процессе совместной деятельности, учитывать позиции других участников деятельности, эффективно </w:t>
                  </w:r>
                  <w:r w:rsidRPr="009E1B9A">
                    <w:rPr>
                      <w:bCs/>
                    </w:rPr>
                    <w:lastRenderedPageBreak/>
                    <w:t>разрешать конфликты</w:t>
                  </w:r>
                  <w:r>
                    <w:rPr>
                      <w:bCs/>
                    </w:rPr>
                    <w:t>;</w:t>
                  </w:r>
                </w:p>
              </w:tc>
            </w:tr>
            <w:tr w:rsidR="00870A3C" w:rsidRPr="00940391" w:rsidTr="006F45BC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870A3C" w:rsidRPr="00940391" w:rsidRDefault="00870A3C" w:rsidP="00E74DB2">
                  <w:pPr>
                    <w:numPr>
                      <w:ilvl w:val="0"/>
                      <w:numId w:val="2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B94951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>
                    <w:rPr>
                      <w:bCs/>
                    </w:rPr>
                    <w:t>в</w:t>
                  </w:r>
                  <w:r w:rsidRPr="009E1B9A">
                    <w:rPr>
                      <w:bCs/>
                    </w:rPr>
      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      </w:r>
                  <w:r>
                    <w:rPr>
                      <w:bCs/>
                    </w:rPr>
                    <w:t>;</w:t>
                  </w:r>
                </w:p>
              </w:tc>
            </w:tr>
            <w:tr w:rsidR="00870A3C" w:rsidRPr="00940391" w:rsidTr="006F45BC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870A3C" w:rsidRPr="00940391" w:rsidRDefault="00870A3C" w:rsidP="00E74DB2">
                  <w:pPr>
                    <w:numPr>
                      <w:ilvl w:val="0"/>
                      <w:numId w:val="2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B94951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>
                    <w:rPr>
                      <w:bCs/>
                    </w:rPr>
                    <w:t>г</w:t>
                  </w:r>
                  <w:r w:rsidRPr="009E1B9A">
                    <w:rPr>
                      <w:bCs/>
                    </w:rPr>
                    <w:t>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      </w:r>
                  <w:r>
                    <w:rPr>
                      <w:bCs/>
                    </w:rPr>
                    <w:t>;</w:t>
                  </w:r>
                </w:p>
              </w:tc>
            </w:tr>
            <w:tr w:rsidR="00870A3C" w:rsidRPr="00940391" w:rsidTr="006F45BC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870A3C" w:rsidRPr="00940391" w:rsidRDefault="00870A3C" w:rsidP="00E74DB2">
                  <w:pPr>
                    <w:numPr>
                      <w:ilvl w:val="0"/>
                      <w:numId w:val="2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B94951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>
                    <w:rPr>
                      <w:bCs/>
                    </w:rPr>
                    <w:t>у</w:t>
                  </w:r>
                  <w:r w:rsidRPr="009E1B9A">
                    <w:rPr>
                      <w:bCs/>
                    </w:rPr>
      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      </w:r>
                  <w:r>
                    <w:rPr>
                      <w:bCs/>
                    </w:rPr>
                    <w:t>;</w:t>
                  </w:r>
                </w:p>
              </w:tc>
            </w:tr>
            <w:tr w:rsidR="00870A3C" w:rsidRPr="00940391" w:rsidTr="006F45BC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870A3C" w:rsidRPr="00940391" w:rsidRDefault="00870A3C" w:rsidP="00E74DB2">
                  <w:pPr>
                    <w:numPr>
                      <w:ilvl w:val="0"/>
                      <w:numId w:val="2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870A3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>
                    <w:rPr>
                      <w:bCs/>
                    </w:rPr>
                    <w:t>у</w:t>
                  </w:r>
                  <w:r w:rsidRPr="009E1B9A">
                    <w:rPr>
                      <w:bCs/>
                    </w:rPr>
      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      </w:r>
                  <w:r>
                    <w:rPr>
                      <w:bCs/>
                    </w:rPr>
                    <w:t>;</w:t>
                  </w:r>
                </w:p>
              </w:tc>
            </w:tr>
            <w:tr w:rsidR="00870A3C" w:rsidRPr="00940391" w:rsidTr="006F45BC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870A3C" w:rsidRPr="00940391" w:rsidRDefault="00870A3C" w:rsidP="00E74DB2">
                  <w:pPr>
                    <w:numPr>
                      <w:ilvl w:val="0"/>
                      <w:numId w:val="2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B94951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>
                    <w:rPr>
                      <w:bCs/>
                    </w:rPr>
                    <w:t>в</w:t>
                  </w:r>
                  <w:r w:rsidRPr="009E1B9A">
                    <w:rPr>
                      <w:bCs/>
                    </w:rPr>
                    <w:t>ладение языковыми средствами - умение ясно, логично и точно излагать свою точку зрения, использовать адекватные языковые средства</w:t>
                  </w:r>
                  <w:r>
                    <w:rPr>
                      <w:bCs/>
                    </w:rPr>
                    <w:t>;</w:t>
                  </w:r>
                </w:p>
              </w:tc>
            </w:tr>
            <w:tr w:rsidR="00870A3C" w:rsidRPr="00940391" w:rsidTr="006F45BC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870A3C" w:rsidRPr="00940391" w:rsidRDefault="00870A3C" w:rsidP="00E74DB2">
                  <w:pPr>
                    <w:numPr>
                      <w:ilvl w:val="0"/>
                      <w:numId w:val="2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B94951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>
                    <w:rPr>
                      <w:bCs/>
                    </w:rPr>
                    <w:t>у</w:t>
                  </w:r>
                  <w:r w:rsidRPr="009E1B9A">
                    <w:rPr>
                      <w:bCs/>
                    </w:rPr>
      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      </w:r>
                  <w:r>
                    <w:rPr>
                      <w:bCs/>
                    </w:rPr>
                    <w:t>;</w:t>
                  </w:r>
                </w:p>
              </w:tc>
            </w:tr>
          </w:tbl>
          <w:p w:rsidR="00A15792" w:rsidRPr="00940391" w:rsidRDefault="00A15792" w:rsidP="005F234A">
            <w:pPr>
              <w:jc w:val="both"/>
              <w:rPr>
                <w:sz w:val="16"/>
                <w:szCs w:val="16"/>
              </w:rPr>
            </w:pPr>
          </w:p>
        </w:tc>
      </w:tr>
      <w:tr w:rsidR="00A15792" w:rsidRPr="00FE1CE1" w:rsidTr="006F45BC">
        <w:tc>
          <w:tcPr>
            <w:tcW w:w="10186" w:type="dxa"/>
            <w:gridSpan w:val="12"/>
          </w:tcPr>
          <w:p w:rsidR="00A15792" w:rsidRPr="00FE1CE1" w:rsidRDefault="00A15792" w:rsidP="002A51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предметных</w:t>
            </w:r>
          </w:p>
        </w:tc>
      </w:tr>
      <w:tr w:rsidR="00A15792" w:rsidRPr="00940391" w:rsidTr="006F45BC">
        <w:tc>
          <w:tcPr>
            <w:tcW w:w="1038" w:type="dxa"/>
            <w:gridSpan w:val="3"/>
          </w:tcPr>
          <w:p w:rsidR="00A15792" w:rsidRDefault="00A15792" w:rsidP="002A51B1"/>
        </w:tc>
        <w:tc>
          <w:tcPr>
            <w:tcW w:w="91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8992" w:type="dxa"/>
              <w:tblLayout w:type="fixed"/>
              <w:tblLook w:val="01E0" w:firstRow="1" w:lastRow="1" w:firstColumn="1" w:lastColumn="1" w:noHBand="0" w:noVBand="0"/>
            </w:tblPr>
            <w:tblGrid>
              <w:gridCol w:w="401"/>
              <w:gridCol w:w="8591"/>
            </w:tblGrid>
            <w:tr w:rsidR="00870A3C" w:rsidRPr="00940391" w:rsidTr="006F45BC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870A3C" w:rsidRPr="00ED07CA" w:rsidRDefault="00870A3C" w:rsidP="0097430C">
                  <w:r w:rsidRPr="00ED07CA">
                    <w:t>1.</w:t>
                  </w: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B94951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>
                    <w:t>с</w:t>
                  </w:r>
                  <w:r w:rsidRPr="009E1B9A">
                    <w:t>формированность представлений о строении Солнечной системы, эволюции звезд и Вселенной, пространственно-временных масштабах Вселенной</w:t>
                  </w:r>
                  <w:r>
                    <w:t>;</w:t>
                  </w:r>
                </w:p>
              </w:tc>
            </w:tr>
            <w:tr w:rsidR="00870A3C" w:rsidRPr="00940391" w:rsidTr="006F45BC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870A3C" w:rsidRPr="00ED07CA" w:rsidRDefault="00870A3C" w:rsidP="0097430C">
                  <w:r w:rsidRPr="00ED07CA">
                    <w:t>2</w:t>
                  </w:r>
                  <w:r>
                    <w:t>.</w:t>
                  </w: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B94951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>
                    <w:t>п</w:t>
                  </w:r>
                  <w:r w:rsidRPr="009E1B9A">
                    <w:t>онимание сущности наблюдаемых во Вселенной явлений</w:t>
                  </w:r>
                  <w:r>
                    <w:t>;</w:t>
                  </w:r>
                </w:p>
              </w:tc>
            </w:tr>
            <w:tr w:rsidR="00870A3C" w:rsidRPr="00940391" w:rsidTr="006F45BC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870A3C" w:rsidRPr="00ED07CA" w:rsidRDefault="00870A3C" w:rsidP="0097430C">
                  <w:r w:rsidRPr="00ED07CA">
                    <w:t>3</w:t>
                  </w:r>
                  <w:r>
                    <w:t>.</w:t>
                  </w: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B94951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>
                    <w:t>в</w:t>
                  </w:r>
                  <w:r w:rsidRPr="009E1B9A">
                    <w:t>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</w:t>
                  </w:r>
                  <w:r>
                    <w:t>;</w:t>
                  </w:r>
                </w:p>
              </w:tc>
            </w:tr>
            <w:tr w:rsidR="00870A3C" w:rsidRPr="00940391" w:rsidTr="006F45BC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870A3C" w:rsidRPr="00ED07CA" w:rsidRDefault="00870A3C" w:rsidP="0097430C">
                  <w:r w:rsidRPr="00ED07CA">
                    <w:t>4</w:t>
                  </w:r>
                  <w:r>
                    <w:t>.</w:t>
                  </w: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B94951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>
                    <w:t>с</w:t>
                  </w:r>
                  <w:r w:rsidRPr="009E1B9A">
                    <w:t>формированность представлений о значении астрономии в практической деятельности человека и дальнейшем научно-техническом развитии</w:t>
                  </w:r>
                  <w:r>
                    <w:t>;</w:t>
                  </w:r>
                </w:p>
              </w:tc>
            </w:tr>
            <w:tr w:rsidR="00870A3C" w:rsidRPr="00940391" w:rsidTr="006F45BC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870A3C" w:rsidRPr="00ED07CA" w:rsidRDefault="00870A3C" w:rsidP="0097430C">
                  <w:r w:rsidRPr="00ED07CA">
                    <w:t>5</w:t>
                  </w:r>
                  <w:r>
                    <w:t>.</w:t>
                  </w:r>
                </w:p>
              </w:tc>
              <w:tc>
                <w:tcPr>
                  <w:tcW w:w="85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70A3C" w:rsidRPr="009E1B9A" w:rsidRDefault="00870A3C" w:rsidP="00870A3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>
                    <w:t>о</w:t>
                  </w:r>
                  <w:r w:rsidRPr="009E1B9A">
                    <w:t>сознание роли отечественной науки в освоении и использовании космического пространства и развитии международного сотрудничества в этой области</w:t>
                  </w:r>
                  <w:r>
                    <w:t>;</w:t>
                  </w:r>
                </w:p>
              </w:tc>
            </w:tr>
          </w:tbl>
          <w:p w:rsidR="00A15792" w:rsidRPr="00940391" w:rsidRDefault="00A15792" w:rsidP="002A51B1">
            <w:pPr>
              <w:jc w:val="both"/>
              <w:rPr>
                <w:sz w:val="16"/>
                <w:szCs w:val="16"/>
              </w:rPr>
            </w:pPr>
          </w:p>
        </w:tc>
      </w:tr>
    </w:tbl>
    <w:p w:rsidR="00A223CD" w:rsidRDefault="00A223CD" w:rsidP="00E74DB2">
      <w:pPr>
        <w:rPr>
          <w:b/>
          <w:bCs/>
          <w:spacing w:val="-4"/>
        </w:rPr>
      </w:pPr>
    </w:p>
    <w:p w:rsidR="00A223CD" w:rsidRDefault="00A223CD" w:rsidP="00E74DB2">
      <w:pPr>
        <w:rPr>
          <w:b/>
          <w:bCs/>
          <w:spacing w:val="-4"/>
        </w:rPr>
      </w:pPr>
    </w:p>
    <w:p w:rsidR="00A223CD" w:rsidRDefault="00A223CD" w:rsidP="00966C86">
      <w:pPr>
        <w:ind w:firstLine="34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Содержание учебной дисциплины</w:t>
      </w:r>
    </w:p>
    <w:p w:rsidR="006F45BC" w:rsidRDefault="006F45BC" w:rsidP="00966C86">
      <w:pPr>
        <w:ind w:firstLine="340"/>
        <w:jc w:val="center"/>
        <w:rPr>
          <w:b/>
          <w:bCs/>
          <w:spacing w:val="-4"/>
        </w:rPr>
      </w:pPr>
    </w:p>
    <w:tbl>
      <w:tblPr>
        <w:tblW w:w="10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"/>
        <w:gridCol w:w="8958"/>
      </w:tblGrid>
      <w:tr w:rsidR="00A223CD">
        <w:trPr>
          <w:trHeight w:val="246"/>
        </w:trPr>
        <w:tc>
          <w:tcPr>
            <w:tcW w:w="1130" w:type="dxa"/>
          </w:tcPr>
          <w:p w:rsidR="00A223CD" w:rsidRDefault="000078D8" w:rsidP="007B1F1C">
            <w:pPr>
              <w:ind w:right="-108"/>
              <w:jc w:val="both"/>
            </w:pPr>
            <w:r>
              <w:t>Тема 1</w:t>
            </w:r>
          </w:p>
        </w:tc>
        <w:tc>
          <w:tcPr>
            <w:tcW w:w="8958" w:type="dxa"/>
          </w:tcPr>
          <w:p w:rsidR="00A223CD" w:rsidRPr="0097430C" w:rsidRDefault="00E446B6" w:rsidP="007B1F1C">
            <w:pPr>
              <w:jc w:val="both"/>
            </w:pPr>
            <w:r>
              <w:t>Предмет астрономии</w:t>
            </w:r>
          </w:p>
        </w:tc>
      </w:tr>
      <w:tr w:rsidR="00A223CD">
        <w:trPr>
          <w:trHeight w:val="246"/>
        </w:trPr>
        <w:tc>
          <w:tcPr>
            <w:tcW w:w="1130" w:type="dxa"/>
          </w:tcPr>
          <w:p w:rsidR="00A223CD" w:rsidRDefault="00A223CD" w:rsidP="000078D8">
            <w:pPr>
              <w:ind w:right="-108"/>
              <w:jc w:val="both"/>
            </w:pPr>
            <w:r>
              <w:t>Тема 2</w:t>
            </w:r>
          </w:p>
        </w:tc>
        <w:tc>
          <w:tcPr>
            <w:tcW w:w="8958" w:type="dxa"/>
          </w:tcPr>
          <w:p w:rsidR="00A223CD" w:rsidRPr="006F45BC" w:rsidRDefault="006F45BC" w:rsidP="007B1F1C">
            <w:pPr>
              <w:jc w:val="both"/>
            </w:pPr>
            <w:r w:rsidRPr="006F45BC">
              <w:t>История развития астрономии</w:t>
            </w:r>
          </w:p>
        </w:tc>
      </w:tr>
      <w:tr w:rsidR="00A223CD">
        <w:trPr>
          <w:trHeight w:val="246"/>
        </w:trPr>
        <w:tc>
          <w:tcPr>
            <w:tcW w:w="1130" w:type="dxa"/>
          </w:tcPr>
          <w:p w:rsidR="00A223CD" w:rsidRDefault="00A223CD" w:rsidP="000078D8">
            <w:pPr>
              <w:ind w:right="-108"/>
              <w:jc w:val="both"/>
            </w:pPr>
            <w:r>
              <w:t>Тема 3</w:t>
            </w:r>
          </w:p>
        </w:tc>
        <w:tc>
          <w:tcPr>
            <w:tcW w:w="8958" w:type="dxa"/>
          </w:tcPr>
          <w:p w:rsidR="00A223CD" w:rsidRPr="006F45BC" w:rsidRDefault="00E446B6" w:rsidP="007B1F1C">
            <w:pPr>
              <w:jc w:val="both"/>
            </w:pPr>
            <w:r>
              <w:t>Время и календарь</w:t>
            </w:r>
          </w:p>
        </w:tc>
      </w:tr>
      <w:tr w:rsidR="00A223CD">
        <w:trPr>
          <w:trHeight w:val="246"/>
        </w:trPr>
        <w:tc>
          <w:tcPr>
            <w:tcW w:w="1130" w:type="dxa"/>
          </w:tcPr>
          <w:p w:rsidR="00A223CD" w:rsidRDefault="00A223CD" w:rsidP="000078D8">
            <w:pPr>
              <w:ind w:right="-108"/>
              <w:jc w:val="both"/>
            </w:pPr>
            <w:r>
              <w:t xml:space="preserve">Тема </w:t>
            </w:r>
            <w:r w:rsidR="006F45BC">
              <w:t>4</w:t>
            </w:r>
          </w:p>
        </w:tc>
        <w:tc>
          <w:tcPr>
            <w:tcW w:w="8958" w:type="dxa"/>
          </w:tcPr>
          <w:p w:rsidR="00A223CD" w:rsidRPr="006F45BC" w:rsidRDefault="00E446B6" w:rsidP="007B1F1C">
            <w:pPr>
              <w:jc w:val="both"/>
            </w:pPr>
            <w:r>
              <w:t>Оптическая астрономия</w:t>
            </w:r>
          </w:p>
        </w:tc>
      </w:tr>
      <w:tr w:rsidR="00E446B6">
        <w:trPr>
          <w:trHeight w:val="246"/>
        </w:trPr>
        <w:tc>
          <w:tcPr>
            <w:tcW w:w="1130" w:type="dxa"/>
          </w:tcPr>
          <w:p w:rsidR="00E446B6" w:rsidRDefault="00E446B6" w:rsidP="00E446B6">
            <w:pPr>
              <w:ind w:right="-108"/>
              <w:jc w:val="both"/>
            </w:pPr>
            <w:r>
              <w:t xml:space="preserve">Тема </w:t>
            </w:r>
            <w:r>
              <w:t>5</w:t>
            </w:r>
          </w:p>
        </w:tc>
        <w:tc>
          <w:tcPr>
            <w:tcW w:w="8958" w:type="dxa"/>
          </w:tcPr>
          <w:p w:rsidR="00E446B6" w:rsidRPr="006F45BC" w:rsidRDefault="00E446B6" w:rsidP="007B1F1C">
            <w:pPr>
              <w:jc w:val="both"/>
            </w:pPr>
            <w:r>
              <w:t>Солнечная система</w:t>
            </w:r>
          </w:p>
        </w:tc>
      </w:tr>
      <w:tr w:rsidR="00E446B6">
        <w:trPr>
          <w:trHeight w:val="246"/>
        </w:trPr>
        <w:tc>
          <w:tcPr>
            <w:tcW w:w="1130" w:type="dxa"/>
          </w:tcPr>
          <w:p w:rsidR="00E446B6" w:rsidRDefault="00E446B6" w:rsidP="00E446B6">
            <w:pPr>
              <w:ind w:right="-108"/>
              <w:jc w:val="both"/>
            </w:pPr>
            <w:r>
              <w:t xml:space="preserve">Тема </w:t>
            </w:r>
            <w:r>
              <w:t>6</w:t>
            </w:r>
          </w:p>
        </w:tc>
        <w:tc>
          <w:tcPr>
            <w:tcW w:w="8958" w:type="dxa"/>
          </w:tcPr>
          <w:p w:rsidR="00E446B6" w:rsidRPr="006F45BC" w:rsidRDefault="00E446B6" w:rsidP="007B1F1C">
            <w:pPr>
              <w:jc w:val="both"/>
            </w:pPr>
            <w:r>
              <w:t>Природа тел</w:t>
            </w:r>
            <w:r w:rsidRPr="006F45BC">
              <w:t xml:space="preserve"> Солнечной системы</w:t>
            </w:r>
          </w:p>
        </w:tc>
      </w:tr>
      <w:tr w:rsidR="00E446B6">
        <w:trPr>
          <w:trHeight w:val="246"/>
        </w:trPr>
        <w:tc>
          <w:tcPr>
            <w:tcW w:w="1130" w:type="dxa"/>
          </w:tcPr>
          <w:p w:rsidR="00E446B6" w:rsidRDefault="00E446B6" w:rsidP="00E446B6">
            <w:pPr>
              <w:ind w:right="-108"/>
              <w:jc w:val="both"/>
            </w:pPr>
            <w:r>
              <w:t xml:space="preserve">Тема </w:t>
            </w:r>
            <w:r>
              <w:t>7</w:t>
            </w:r>
          </w:p>
        </w:tc>
        <w:tc>
          <w:tcPr>
            <w:tcW w:w="8958" w:type="dxa"/>
          </w:tcPr>
          <w:p w:rsidR="00E446B6" w:rsidRPr="006F45BC" w:rsidRDefault="00E446B6" w:rsidP="007B1F1C">
            <w:pPr>
              <w:jc w:val="both"/>
            </w:pPr>
            <w:r w:rsidRPr="006F45BC">
              <w:t>Строение и эволюция Вселенной</w:t>
            </w:r>
          </w:p>
        </w:tc>
      </w:tr>
      <w:tr w:rsidR="00E446B6">
        <w:trPr>
          <w:trHeight w:val="246"/>
        </w:trPr>
        <w:tc>
          <w:tcPr>
            <w:tcW w:w="1130" w:type="dxa"/>
          </w:tcPr>
          <w:p w:rsidR="00E446B6" w:rsidRDefault="00E446B6" w:rsidP="00E446B6">
            <w:pPr>
              <w:ind w:right="-108"/>
              <w:jc w:val="both"/>
            </w:pPr>
            <w:r>
              <w:t xml:space="preserve">Тема </w:t>
            </w:r>
            <w:r>
              <w:t>8</w:t>
            </w:r>
          </w:p>
        </w:tc>
        <w:tc>
          <w:tcPr>
            <w:tcW w:w="8958" w:type="dxa"/>
          </w:tcPr>
          <w:p w:rsidR="00E446B6" w:rsidRPr="006F45BC" w:rsidRDefault="00E446B6" w:rsidP="007B1F1C">
            <w:pPr>
              <w:jc w:val="both"/>
            </w:pPr>
            <w:r>
              <w:t>Звезды и созвез</w:t>
            </w:r>
            <w:bookmarkStart w:id="0" w:name="_GoBack"/>
            <w:bookmarkEnd w:id="0"/>
            <w:r>
              <w:t>дия</w:t>
            </w:r>
          </w:p>
        </w:tc>
      </w:tr>
    </w:tbl>
    <w:p w:rsidR="00A223CD" w:rsidRPr="00ED03CB" w:rsidRDefault="00A223CD" w:rsidP="00D563C6">
      <w:pPr>
        <w:rPr>
          <w:sz w:val="8"/>
          <w:szCs w:val="8"/>
        </w:rPr>
      </w:pPr>
    </w:p>
    <w:sectPr w:rsidR="00A223CD" w:rsidRPr="00ED03CB" w:rsidSect="00ED03CB">
      <w:headerReference w:type="default" r:id="rId9"/>
      <w:footerReference w:type="default" r:id="rId10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D6" w:rsidRDefault="000315D6">
      <w:r>
        <w:separator/>
      </w:r>
    </w:p>
  </w:endnote>
  <w:endnote w:type="continuationSeparator" w:id="0">
    <w:p w:rsidR="000315D6" w:rsidRDefault="0003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  <w:insideH w:val="dashed" w:sz="6" w:space="0" w:color="auto"/>
        <w:insideV w:val="dashed" w:sz="6" w:space="0" w:color="auto"/>
      </w:tblBorders>
      <w:tblLook w:val="00A0" w:firstRow="1" w:lastRow="0" w:firstColumn="1" w:lastColumn="0" w:noHBand="0" w:noVBand="0"/>
    </w:tblPr>
    <w:tblGrid>
      <w:gridCol w:w="1950"/>
      <w:gridCol w:w="65"/>
      <w:gridCol w:w="6047"/>
      <w:gridCol w:w="124"/>
      <w:gridCol w:w="1892"/>
    </w:tblGrid>
    <w:tr w:rsidR="00A223CD">
      <w:tc>
        <w:tcPr>
          <w:tcW w:w="1951" w:type="dxa"/>
        </w:tcPr>
        <w:p w:rsidR="00A223CD" w:rsidRPr="00C22824" w:rsidRDefault="00A223CD" w:rsidP="009D3AB0">
          <w:pPr>
            <w:pStyle w:val="a3"/>
            <w:jc w:val="center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6"/>
              <w:szCs w:val="16"/>
            </w:rPr>
            <w:t>ПЦК</w:t>
          </w:r>
        </w:p>
      </w:tc>
      <w:tc>
        <w:tcPr>
          <w:tcW w:w="6237" w:type="dxa"/>
          <w:gridSpan w:val="3"/>
        </w:tcPr>
        <w:p w:rsidR="00A223CD" w:rsidRPr="00C22824" w:rsidRDefault="00A223CD">
          <w:pPr>
            <w:pStyle w:val="a3"/>
            <w:jc w:val="center"/>
            <w:rPr>
              <w:b/>
              <w:bCs/>
              <w:smallCaps/>
              <w:sz w:val="16"/>
              <w:szCs w:val="16"/>
            </w:rPr>
          </w:pPr>
          <w:r w:rsidRPr="00C22824">
            <w:rPr>
              <w:b/>
              <w:bCs/>
              <w:smallCaps/>
              <w:sz w:val="16"/>
              <w:szCs w:val="16"/>
            </w:rPr>
            <w:t xml:space="preserve"> УМКД ►Унифицированные формы оформления◄ УМКД</w:t>
          </w:r>
        </w:p>
      </w:tc>
      <w:tc>
        <w:tcPr>
          <w:tcW w:w="1892" w:type="dxa"/>
        </w:tcPr>
        <w:p w:rsidR="00A223CD" w:rsidRPr="00C22824" w:rsidRDefault="00A223CD" w:rsidP="009D3AB0">
          <w:pPr>
            <w:pStyle w:val="a3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ГПОУ</w:t>
          </w:r>
          <w:r w:rsidRPr="00C22824">
            <w:rPr>
              <w:b/>
              <w:bCs/>
              <w:sz w:val="16"/>
              <w:szCs w:val="16"/>
            </w:rPr>
            <w:t xml:space="preserve"> </w:t>
          </w:r>
          <w:r>
            <w:rPr>
              <w:b/>
              <w:bCs/>
              <w:sz w:val="16"/>
              <w:szCs w:val="16"/>
            </w:rPr>
            <w:t>«</w:t>
          </w:r>
          <w:r w:rsidRPr="00C22824">
            <w:rPr>
              <w:b/>
              <w:bCs/>
              <w:sz w:val="16"/>
              <w:szCs w:val="16"/>
            </w:rPr>
            <w:t>СГПК</w:t>
          </w:r>
          <w:r>
            <w:rPr>
              <w:b/>
              <w:bCs/>
              <w:sz w:val="16"/>
              <w:szCs w:val="16"/>
            </w:rPr>
            <w:t>»</w:t>
          </w:r>
        </w:p>
      </w:tc>
    </w:tr>
    <w:tr w:rsidR="00A223CD">
      <w:tc>
        <w:tcPr>
          <w:tcW w:w="2016" w:type="dxa"/>
          <w:gridSpan w:val="2"/>
        </w:tcPr>
        <w:p w:rsidR="00A223CD" w:rsidRPr="00C22824" w:rsidRDefault="00A223CD">
          <w:pPr>
            <w:pStyle w:val="a3"/>
            <w:rPr>
              <w:b/>
              <w:bCs/>
              <w:sz w:val="16"/>
              <w:szCs w:val="16"/>
            </w:rPr>
          </w:pPr>
        </w:p>
      </w:tc>
      <w:tc>
        <w:tcPr>
          <w:tcW w:w="6048" w:type="dxa"/>
        </w:tcPr>
        <w:p w:rsidR="00A223CD" w:rsidRDefault="00A223CD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Аннотация рабочей программы учебной дисциплины</w:t>
          </w:r>
        </w:p>
      </w:tc>
      <w:tc>
        <w:tcPr>
          <w:tcW w:w="2016" w:type="dxa"/>
          <w:gridSpan w:val="2"/>
        </w:tcPr>
        <w:p w:rsidR="00A223CD" w:rsidRPr="00C22824" w:rsidRDefault="00A223CD">
          <w:pPr>
            <w:pStyle w:val="a3"/>
            <w:jc w:val="right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6"/>
              <w:szCs w:val="16"/>
            </w:rPr>
            <w:t xml:space="preserve">стр. </w:t>
          </w:r>
          <w:r w:rsidRPr="00C22824">
            <w:rPr>
              <w:b/>
              <w:bCs/>
              <w:sz w:val="16"/>
              <w:szCs w:val="16"/>
            </w:rPr>
            <w:fldChar w:fldCharType="begin"/>
          </w:r>
          <w:r w:rsidRPr="00C22824">
            <w:rPr>
              <w:b/>
              <w:bCs/>
              <w:sz w:val="16"/>
              <w:szCs w:val="16"/>
            </w:rPr>
            <w:instrText xml:space="preserve"> PAGE </w:instrText>
          </w:r>
          <w:r w:rsidRPr="00C22824">
            <w:rPr>
              <w:b/>
              <w:bCs/>
              <w:sz w:val="16"/>
              <w:szCs w:val="16"/>
            </w:rPr>
            <w:fldChar w:fldCharType="separate"/>
          </w:r>
          <w:r w:rsidR="00E446B6">
            <w:rPr>
              <w:b/>
              <w:bCs/>
              <w:noProof/>
              <w:sz w:val="16"/>
              <w:szCs w:val="16"/>
            </w:rPr>
            <w:t>3</w:t>
          </w:r>
          <w:r w:rsidRPr="00C22824">
            <w:rPr>
              <w:b/>
              <w:bCs/>
              <w:sz w:val="16"/>
              <w:szCs w:val="16"/>
            </w:rPr>
            <w:fldChar w:fldCharType="end"/>
          </w:r>
          <w:r w:rsidRPr="00C22824">
            <w:rPr>
              <w:b/>
              <w:bCs/>
              <w:sz w:val="16"/>
              <w:szCs w:val="16"/>
            </w:rPr>
            <w:t xml:space="preserve"> из </w:t>
          </w:r>
          <w:r w:rsidRPr="00C22824">
            <w:rPr>
              <w:b/>
              <w:bCs/>
              <w:sz w:val="16"/>
              <w:szCs w:val="16"/>
            </w:rPr>
            <w:fldChar w:fldCharType="begin"/>
          </w:r>
          <w:r w:rsidRPr="00C22824">
            <w:rPr>
              <w:b/>
              <w:bCs/>
              <w:sz w:val="16"/>
              <w:szCs w:val="16"/>
            </w:rPr>
            <w:instrText xml:space="preserve"> NUMPAGES </w:instrText>
          </w:r>
          <w:r w:rsidRPr="00C22824">
            <w:rPr>
              <w:b/>
              <w:bCs/>
              <w:sz w:val="16"/>
              <w:szCs w:val="16"/>
            </w:rPr>
            <w:fldChar w:fldCharType="separate"/>
          </w:r>
          <w:r w:rsidR="00E446B6">
            <w:rPr>
              <w:b/>
              <w:bCs/>
              <w:noProof/>
              <w:sz w:val="16"/>
              <w:szCs w:val="16"/>
            </w:rPr>
            <w:t>3</w:t>
          </w:r>
          <w:r w:rsidRPr="00C22824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A223CD" w:rsidRPr="00293F59" w:rsidRDefault="00A223CD">
    <w:pPr>
      <w:pStyle w:val="a5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D6" w:rsidRDefault="000315D6">
      <w:r>
        <w:separator/>
      </w:r>
    </w:p>
  </w:footnote>
  <w:footnote w:type="continuationSeparator" w:id="0">
    <w:p w:rsidR="000315D6" w:rsidRDefault="0003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  <w:insideH w:val="dashed" w:sz="6" w:space="0" w:color="auto"/>
        <w:insideV w:val="dashed" w:sz="6" w:space="0" w:color="auto"/>
      </w:tblBorders>
      <w:tblLook w:val="00A0" w:firstRow="1" w:lastRow="0" w:firstColumn="1" w:lastColumn="0" w:noHBand="0" w:noVBand="0"/>
    </w:tblPr>
    <w:tblGrid>
      <w:gridCol w:w="1511"/>
      <w:gridCol w:w="504"/>
      <w:gridCol w:w="6047"/>
      <w:gridCol w:w="504"/>
      <w:gridCol w:w="1512"/>
    </w:tblGrid>
    <w:tr w:rsidR="00A223CD">
      <w:tc>
        <w:tcPr>
          <w:tcW w:w="1512" w:type="dxa"/>
        </w:tcPr>
        <w:p w:rsidR="00A223CD" w:rsidRPr="00C22824" w:rsidRDefault="00A223CD">
          <w:pPr>
            <w:pStyle w:val="a3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6"/>
              <w:szCs w:val="16"/>
            </w:rPr>
            <w:t>С</w:t>
          </w:r>
          <w:r>
            <w:rPr>
              <w:b/>
              <w:bCs/>
              <w:sz w:val="16"/>
              <w:szCs w:val="16"/>
            </w:rPr>
            <w:t>ГПК</w:t>
          </w:r>
        </w:p>
      </w:tc>
      <w:tc>
        <w:tcPr>
          <w:tcW w:w="7056" w:type="dxa"/>
          <w:gridSpan w:val="3"/>
        </w:tcPr>
        <w:p w:rsidR="00A223CD" w:rsidRPr="00C22824" w:rsidRDefault="00A223CD">
          <w:pPr>
            <w:pStyle w:val="a3"/>
            <w:jc w:val="center"/>
            <w:rPr>
              <w:b/>
              <w:bCs/>
              <w:smallCaps/>
              <w:sz w:val="16"/>
              <w:szCs w:val="16"/>
            </w:rPr>
          </w:pPr>
          <w:r w:rsidRPr="00C22824">
            <w:rPr>
              <w:b/>
              <w:bCs/>
              <w:smallCaps/>
              <w:sz w:val="16"/>
              <w:szCs w:val="16"/>
            </w:rPr>
            <w:t>Учебно-методический комплекс дисциплины</w:t>
          </w:r>
        </w:p>
      </w:tc>
      <w:tc>
        <w:tcPr>
          <w:tcW w:w="1512" w:type="dxa"/>
        </w:tcPr>
        <w:p w:rsidR="00A223CD" w:rsidRPr="00C22824" w:rsidRDefault="00A223CD">
          <w:pPr>
            <w:pStyle w:val="a3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СГПК</w:t>
          </w:r>
        </w:p>
      </w:tc>
    </w:tr>
    <w:tr w:rsidR="00A223CD">
      <w:tc>
        <w:tcPr>
          <w:tcW w:w="2016" w:type="dxa"/>
          <w:gridSpan w:val="2"/>
        </w:tcPr>
        <w:p w:rsidR="00A223CD" w:rsidRPr="00C22824" w:rsidRDefault="00A223CD">
          <w:pPr>
            <w:pStyle w:val="a3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6"/>
              <w:szCs w:val="16"/>
            </w:rPr>
            <w:t>Форма</w:t>
          </w:r>
        </w:p>
      </w:tc>
      <w:tc>
        <w:tcPr>
          <w:tcW w:w="6048" w:type="dxa"/>
        </w:tcPr>
        <w:p w:rsidR="00A223CD" w:rsidRPr="00C22824" w:rsidRDefault="00A223CD">
          <w:pPr>
            <w:pStyle w:val="a3"/>
            <w:jc w:val="center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4"/>
              <w:szCs w:val="14"/>
            </w:rPr>
            <w:t>УМКД ►Унифицированные формы оформления◄ УМКД</w:t>
          </w:r>
        </w:p>
      </w:tc>
      <w:tc>
        <w:tcPr>
          <w:tcW w:w="2016" w:type="dxa"/>
          <w:gridSpan w:val="2"/>
        </w:tcPr>
        <w:p w:rsidR="00A223CD" w:rsidRPr="00C22824" w:rsidRDefault="00A223CD">
          <w:pPr>
            <w:pStyle w:val="a3"/>
            <w:jc w:val="right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6"/>
              <w:szCs w:val="16"/>
            </w:rPr>
            <w:t>Форма</w:t>
          </w:r>
        </w:p>
      </w:tc>
    </w:tr>
  </w:tbl>
  <w:p w:rsidR="00A223CD" w:rsidRPr="00293F59" w:rsidRDefault="00A223CD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1CD"/>
    <w:multiLevelType w:val="hybridMultilevel"/>
    <w:tmpl w:val="DA1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51C0"/>
    <w:multiLevelType w:val="hybridMultilevel"/>
    <w:tmpl w:val="E808F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2447C"/>
    <w:multiLevelType w:val="hybridMultilevel"/>
    <w:tmpl w:val="33720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F01079"/>
    <w:multiLevelType w:val="hybridMultilevel"/>
    <w:tmpl w:val="2F3677D2"/>
    <w:lvl w:ilvl="0" w:tplc="5268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953970"/>
    <w:multiLevelType w:val="hybridMultilevel"/>
    <w:tmpl w:val="35962244"/>
    <w:lvl w:ilvl="0" w:tplc="FAF42B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030"/>
    <w:rsid w:val="000078D8"/>
    <w:rsid w:val="000315D6"/>
    <w:rsid w:val="00051507"/>
    <w:rsid w:val="000C465E"/>
    <w:rsid w:val="0021409D"/>
    <w:rsid w:val="00227F85"/>
    <w:rsid w:val="00293F59"/>
    <w:rsid w:val="002A51B1"/>
    <w:rsid w:val="002E54FC"/>
    <w:rsid w:val="00304FAB"/>
    <w:rsid w:val="003D4C61"/>
    <w:rsid w:val="00415E18"/>
    <w:rsid w:val="00441F6A"/>
    <w:rsid w:val="004E0ACE"/>
    <w:rsid w:val="00520C51"/>
    <w:rsid w:val="00555ABE"/>
    <w:rsid w:val="005D0750"/>
    <w:rsid w:val="005F234A"/>
    <w:rsid w:val="005F339F"/>
    <w:rsid w:val="006477E4"/>
    <w:rsid w:val="00660CF1"/>
    <w:rsid w:val="006807C7"/>
    <w:rsid w:val="006B6A9E"/>
    <w:rsid w:val="006D57F8"/>
    <w:rsid w:val="006F14C8"/>
    <w:rsid w:val="006F45BC"/>
    <w:rsid w:val="0076430E"/>
    <w:rsid w:val="00767F0B"/>
    <w:rsid w:val="007B1F1C"/>
    <w:rsid w:val="00870A3C"/>
    <w:rsid w:val="008C608F"/>
    <w:rsid w:val="00940391"/>
    <w:rsid w:val="00966C86"/>
    <w:rsid w:val="0097430C"/>
    <w:rsid w:val="009814EE"/>
    <w:rsid w:val="009D3AB0"/>
    <w:rsid w:val="009E5368"/>
    <w:rsid w:val="00A15792"/>
    <w:rsid w:val="00A223CD"/>
    <w:rsid w:val="00A30EEB"/>
    <w:rsid w:val="00A40088"/>
    <w:rsid w:val="00AB216F"/>
    <w:rsid w:val="00B013E0"/>
    <w:rsid w:val="00B06267"/>
    <w:rsid w:val="00BD43C0"/>
    <w:rsid w:val="00C22824"/>
    <w:rsid w:val="00C36B2E"/>
    <w:rsid w:val="00C37FD1"/>
    <w:rsid w:val="00C56030"/>
    <w:rsid w:val="00CD0E4C"/>
    <w:rsid w:val="00CD5B6F"/>
    <w:rsid w:val="00CF0771"/>
    <w:rsid w:val="00D035F1"/>
    <w:rsid w:val="00D03F3B"/>
    <w:rsid w:val="00D07D23"/>
    <w:rsid w:val="00D17669"/>
    <w:rsid w:val="00D23C98"/>
    <w:rsid w:val="00D563C6"/>
    <w:rsid w:val="00D77914"/>
    <w:rsid w:val="00DB5FC6"/>
    <w:rsid w:val="00DF3EFB"/>
    <w:rsid w:val="00E446B6"/>
    <w:rsid w:val="00E72810"/>
    <w:rsid w:val="00E74DB2"/>
    <w:rsid w:val="00ED03CB"/>
    <w:rsid w:val="00ED07CA"/>
    <w:rsid w:val="00EE6C58"/>
    <w:rsid w:val="00F35C77"/>
    <w:rsid w:val="00FB4C8A"/>
    <w:rsid w:val="00FC63D0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C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3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563C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563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563C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F628-18CC-4720-A738-AE0DEB22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Фотиева</dc:creator>
  <cp:keywords/>
  <dc:description/>
  <cp:lastModifiedBy>Любовь</cp:lastModifiedBy>
  <cp:revision>34</cp:revision>
  <dcterms:created xsi:type="dcterms:W3CDTF">2017-10-30T07:10:00Z</dcterms:created>
  <dcterms:modified xsi:type="dcterms:W3CDTF">2022-05-29T13:26:00Z</dcterms:modified>
</cp:coreProperties>
</file>