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2" w:type="dxa"/>
        <w:tblLook w:val="04A0" w:firstRow="1" w:lastRow="0" w:firstColumn="1" w:lastColumn="0" w:noHBand="0" w:noVBand="1"/>
      </w:tblPr>
      <w:tblGrid>
        <w:gridCol w:w="9854"/>
        <w:gridCol w:w="1418"/>
      </w:tblGrid>
      <w:tr w:rsidR="00520681" w:rsidRPr="00520681" w14:paraId="15EDC588" w14:textId="77777777" w:rsidTr="00520681">
        <w:tc>
          <w:tcPr>
            <w:tcW w:w="9854" w:type="dxa"/>
            <w:gridSpan w:val="2"/>
            <w:hideMark/>
          </w:tcPr>
          <w:tbl>
            <w:tblPr>
              <w:tblpPr w:leftFromText="180" w:rightFromText="180" w:vertAnchor="text" w:horzAnchor="margin" w:tblpY="-436"/>
              <w:tblW w:w="9464" w:type="dxa"/>
              <w:tblLook w:val="01E0" w:firstRow="1" w:lastRow="1" w:firstColumn="1" w:lastColumn="1" w:noHBand="0" w:noVBand="0"/>
            </w:tblPr>
            <w:tblGrid>
              <w:gridCol w:w="9464"/>
            </w:tblGrid>
            <w:tr w:rsidR="00520681" w:rsidRPr="00520681" w14:paraId="39E8E932" w14:textId="77777777">
              <w:trPr>
                <w:trHeight w:val="425"/>
              </w:trPr>
              <w:tc>
                <w:tcPr>
                  <w:tcW w:w="9464" w:type="dxa"/>
                  <w:tcBorders>
                    <w:top w:val="nil"/>
                    <w:left w:val="nil"/>
                    <w:bottom w:val="thinThickLargeGap" w:sz="12" w:space="0" w:color="auto"/>
                    <w:right w:val="nil"/>
                  </w:tcBorders>
                </w:tcPr>
                <w:p w14:paraId="54A43097" w14:textId="6B3D0EDB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Министерство образования и науки Республики Коми</w:t>
                  </w:r>
                </w:p>
              </w:tc>
            </w:tr>
            <w:tr w:rsidR="00520681" w:rsidRPr="00520681" w14:paraId="75D49D05" w14:textId="77777777">
              <w:tc>
                <w:tcPr>
                  <w:tcW w:w="9464" w:type="dxa"/>
                  <w:tcBorders>
                    <w:top w:val="thinThickLargeGap" w:sz="12" w:space="0" w:color="auto"/>
                    <w:left w:val="nil"/>
                    <w:bottom w:val="thickThinLargeGap" w:sz="12" w:space="0" w:color="auto"/>
                    <w:right w:val="nil"/>
                  </w:tcBorders>
                  <w:hideMark/>
                </w:tcPr>
                <w:p w14:paraId="374702E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Государственное профессиональное образовательное учреждение </w:t>
                  </w:r>
                </w:p>
                <w:p w14:paraId="3A47F6D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«Сыктывкарский гуманитарно-педагогический колледж 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lang w:bidi="en-US"/>
                    </w:rPr>
                    <w:t>имени</w:t>
                  </w:r>
                  <w:r w:rsidRPr="00520681">
                    <w:rPr>
                      <w:rFonts w:ascii="Times New Roman" w:eastAsia="Calibri" w:hAnsi="Times New Roman" w:cs="Times New Roman"/>
                      <w:b/>
                      <w:bCs/>
                      <w:smallCaps/>
                      <w:lang w:bidi="en-US"/>
                    </w:rPr>
                    <w:t xml:space="preserve"> И.А. Куратова»</w:t>
                  </w:r>
                </w:p>
              </w:tc>
            </w:tr>
            <w:tr w:rsidR="00520681" w:rsidRPr="00520681" w14:paraId="1556B9BE" w14:textId="77777777">
              <w:tc>
                <w:tcPr>
                  <w:tcW w:w="9464" w:type="dxa"/>
                  <w:tcBorders>
                    <w:top w:val="thickThinLargeGap" w:sz="12" w:space="0" w:color="auto"/>
                    <w:left w:val="nil"/>
                    <w:bottom w:val="nil"/>
                    <w:right w:val="nil"/>
                  </w:tcBorders>
                </w:tcPr>
                <w:p w14:paraId="7898B4A3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8"/>
                      <w:szCs w:val="8"/>
                      <w:lang w:bidi="en-US"/>
                    </w:rPr>
                  </w:pPr>
                </w:p>
              </w:tc>
            </w:tr>
            <w:tr w:rsidR="00520681" w:rsidRPr="00520681" w14:paraId="3A19CBA7" w14:textId="77777777">
              <w:tc>
                <w:tcPr>
                  <w:tcW w:w="9464" w:type="dxa"/>
                  <w:hideMark/>
                </w:tcPr>
                <w:p w14:paraId="3B20707C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167001, Республика Коми, г. Сыктывкар, Октябрьский пр., д. 24</w:t>
                  </w:r>
                </w:p>
                <w:p w14:paraId="6688234E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Тел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./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Факс</w:t>
                  </w: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 xml:space="preserve">: (8212) 32-81-07. </w:t>
                  </w:r>
                  <w:proofErr w:type="spellStart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E-mail</w:t>
                  </w:r>
                  <w:proofErr w:type="spellEnd"/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de-DE" w:bidi="en-US"/>
                    </w:rPr>
                    <w:t>: sgpk@minobr.rkomi.ru</w:t>
                  </w:r>
                </w:p>
                <w:p w14:paraId="0FBF5482" w14:textId="77777777" w:rsidR="00520681" w:rsidRPr="00520681" w:rsidRDefault="00520681" w:rsidP="00014B5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bidi="en-US"/>
                    </w:rPr>
                  </w:pPr>
                  <w:r w:rsidRPr="00520681">
                    <w:rPr>
                      <w:rFonts w:ascii="Times New Roman" w:eastAsia="Calibri" w:hAnsi="Times New Roman" w:cs="Times New Roman"/>
                      <w:sz w:val="20"/>
                      <w:szCs w:val="20"/>
                      <w:lang w:bidi="en-US"/>
                    </w:rPr>
                    <w:t>ОКПО 85381297 – ОГРН 1081101006348 – ИНН/КПП 1101486660/110101001</w:t>
                  </w:r>
                </w:p>
              </w:tc>
            </w:tr>
            <w:tr w:rsidR="00520681" w:rsidRPr="00520681" w14:paraId="36D47DCB" w14:textId="77777777">
              <w:tc>
                <w:tcPr>
                  <w:tcW w:w="9464" w:type="dxa"/>
                </w:tcPr>
                <w:p w14:paraId="0AA6AA00" w14:textId="77777777" w:rsidR="00520681" w:rsidRPr="00520681" w:rsidRDefault="00520681" w:rsidP="00014B5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de-DE" w:bidi="en-US"/>
                    </w:rPr>
                  </w:pPr>
                </w:p>
              </w:tc>
            </w:tr>
          </w:tbl>
          <w:p w14:paraId="10EAACA4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520681" w:rsidRPr="00520681" w14:paraId="1B09AF43" w14:textId="77777777" w:rsidTr="00520681">
        <w:trPr>
          <w:gridAfter w:val="1"/>
          <w:wAfter w:w="1418" w:type="dxa"/>
        </w:trPr>
        <w:tc>
          <w:tcPr>
            <w:tcW w:w="9854" w:type="dxa"/>
          </w:tcPr>
          <w:p w14:paraId="5DBF9D7D" w14:textId="77777777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bookmarkStart w:id="0" w:name="_GoBack"/>
            <w:bookmarkEnd w:id="0"/>
          </w:p>
        </w:tc>
      </w:tr>
      <w:tr w:rsidR="00520681" w:rsidRPr="00520681" w14:paraId="3C6A70E1" w14:textId="77777777" w:rsidTr="00520681">
        <w:trPr>
          <w:gridAfter w:val="1"/>
          <w:wAfter w:w="1418" w:type="dxa"/>
        </w:trPr>
        <w:tc>
          <w:tcPr>
            <w:tcW w:w="9854" w:type="dxa"/>
          </w:tcPr>
          <w:p w14:paraId="4466F24E" w14:textId="77777777" w:rsidR="00520681" w:rsidRPr="00520681" w:rsidRDefault="00520681" w:rsidP="00014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</w:p>
        </w:tc>
      </w:tr>
      <w:tr w:rsidR="00520681" w:rsidRPr="00520681" w14:paraId="77A7CA03" w14:textId="77777777" w:rsidTr="00520681">
        <w:trPr>
          <w:gridAfter w:val="1"/>
          <w:wAfter w:w="1418" w:type="dxa"/>
        </w:trPr>
        <w:tc>
          <w:tcPr>
            <w:tcW w:w="9854" w:type="dxa"/>
            <w:hideMark/>
          </w:tcPr>
          <w:p w14:paraId="00CDB35E" w14:textId="7CB24C02" w:rsidR="00520681" w:rsidRP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206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Список абитуриентов, рекомендованных к зачислению, </w:t>
            </w:r>
          </w:p>
          <w:p w14:paraId="5F1AF212" w14:textId="5D8E2767" w:rsidR="00520681" w:rsidRDefault="00520681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520681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по специальности </w:t>
            </w:r>
            <w:r w:rsidR="00EF528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44.02.04 Специальное дошкольное образование</w:t>
            </w:r>
            <w:r w:rsidR="00BA5F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(</w:t>
            </w:r>
            <w:r w:rsidR="00972737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коммерческое</w:t>
            </w:r>
            <w:r w:rsidR="00BA5FC2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)</w:t>
            </w:r>
          </w:p>
          <w:p w14:paraId="318A93A7" w14:textId="2C4F4376" w:rsidR="00972737" w:rsidRDefault="00972737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tbl>
            <w:tblPr>
              <w:tblW w:w="6944" w:type="dxa"/>
              <w:jc w:val="center"/>
              <w:tblLook w:val="04A0" w:firstRow="1" w:lastRow="0" w:firstColumn="1" w:lastColumn="0" w:noHBand="0" w:noVBand="1"/>
            </w:tblPr>
            <w:tblGrid>
              <w:gridCol w:w="596"/>
              <w:gridCol w:w="4064"/>
              <w:gridCol w:w="1087"/>
              <w:gridCol w:w="1197"/>
            </w:tblGrid>
            <w:tr w:rsidR="00972737" w:rsidRPr="00972737" w14:paraId="6542CC05" w14:textId="77777777" w:rsidTr="0035438E">
              <w:trPr>
                <w:trHeight w:val="288"/>
                <w:jc w:val="center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FFCF7" w14:textId="4E99D6B3" w:rsidR="00972737" w:rsidRPr="00972737" w:rsidRDefault="00972737" w:rsidP="00972737">
                  <w:pPr>
                    <w:pStyle w:val="a5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7273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40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85DF5" w14:textId="3D073174" w:rsidR="00972737" w:rsidRPr="00972737" w:rsidRDefault="00972737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7273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ФИО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D94BC1" w14:textId="4E9A9A7E" w:rsidR="00972737" w:rsidRPr="00972737" w:rsidRDefault="00972737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7273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Средний балл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3C1D74" w14:textId="5CB33FC3" w:rsidR="00972737" w:rsidRPr="00972737" w:rsidRDefault="00972737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</w:pPr>
                  <w:r w:rsidRPr="00972737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Документ</w:t>
                  </w:r>
                </w:p>
              </w:tc>
            </w:tr>
            <w:tr w:rsidR="00972737" w:rsidRPr="00972737" w14:paraId="7E069504" w14:textId="77777777" w:rsidTr="0035438E">
              <w:trPr>
                <w:trHeight w:val="288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79C7C631" w14:textId="03E9882C" w:rsidR="00972737" w:rsidRPr="00972737" w:rsidRDefault="00972737" w:rsidP="0097273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000B2CD5" w14:textId="77777777" w:rsidR="00972737" w:rsidRPr="00972737" w:rsidRDefault="00972737" w:rsidP="00972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97273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Дриневская</w:t>
                  </w:r>
                  <w:proofErr w:type="spellEnd"/>
                  <w:r w:rsidRPr="0097273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Кира Андреевна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47C39190" w14:textId="77777777" w:rsidR="00972737" w:rsidRPr="00972737" w:rsidRDefault="00972737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7273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3,79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34B42545" w14:textId="0A6515C9" w:rsidR="00972737" w:rsidRPr="00972737" w:rsidRDefault="0035438E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972737" w:rsidRPr="00972737" w14:paraId="6D258C59" w14:textId="77777777" w:rsidTr="0035438E">
              <w:trPr>
                <w:trHeight w:val="288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58DAD72F" w14:textId="0635018B" w:rsidR="00972737" w:rsidRPr="00972737" w:rsidRDefault="00972737" w:rsidP="0097273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5E7E02D6" w14:textId="77777777" w:rsidR="00972737" w:rsidRPr="00972737" w:rsidRDefault="00972737" w:rsidP="00972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7273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Наумова Варвара Игоревна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233FAC1A" w14:textId="77777777" w:rsidR="00972737" w:rsidRPr="00972737" w:rsidRDefault="00972737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7273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3,5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  <w:hideMark/>
                </w:tcPr>
                <w:p w14:paraId="5CBA2B8C" w14:textId="77777777" w:rsidR="00972737" w:rsidRPr="00972737" w:rsidRDefault="00972737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72737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Оригинал</w:t>
                  </w:r>
                </w:p>
              </w:tc>
            </w:tr>
            <w:tr w:rsidR="00972737" w:rsidRPr="00972737" w14:paraId="0F61D225" w14:textId="77777777" w:rsidTr="0035438E">
              <w:trPr>
                <w:trHeight w:val="288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54862126" w14:textId="3A88DDC8" w:rsidR="00972737" w:rsidRPr="00972737" w:rsidRDefault="00972737" w:rsidP="0097273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38B2A185" w14:textId="0A67E3E2" w:rsidR="00972737" w:rsidRPr="00972737" w:rsidRDefault="00972737" w:rsidP="00972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37EB48AE" w14:textId="47545C5B" w:rsidR="00972737" w:rsidRPr="00972737" w:rsidRDefault="00972737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584FFB20" w14:textId="63016389" w:rsidR="00972737" w:rsidRPr="00972737" w:rsidRDefault="00972737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972737" w:rsidRPr="00972737" w14:paraId="4E74F113" w14:textId="77777777" w:rsidTr="0035438E">
              <w:trPr>
                <w:trHeight w:val="288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36C78EEA" w14:textId="2FB1028C" w:rsidR="00972737" w:rsidRPr="00972737" w:rsidRDefault="00972737" w:rsidP="0097273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20C266B3" w14:textId="18C17A82" w:rsidR="00972737" w:rsidRPr="00972737" w:rsidRDefault="00972737" w:rsidP="00972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5CEAA3A3" w14:textId="1D8880CA" w:rsidR="00972737" w:rsidRPr="00972737" w:rsidRDefault="00972737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3094906A" w14:textId="4E9DF9E4" w:rsidR="00972737" w:rsidRPr="00972737" w:rsidRDefault="00972737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972737" w:rsidRPr="00972737" w14:paraId="6F2712E2" w14:textId="77777777" w:rsidTr="0035438E">
              <w:trPr>
                <w:trHeight w:val="288"/>
                <w:jc w:val="center"/>
              </w:trPr>
              <w:tc>
                <w:tcPr>
                  <w:tcW w:w="5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77513313" w14:textId="34BB73E0" w:rsidR="00972737" w:rsidRPr="00972737" w:rsidRDefault="00972737" w:rsidP="00972737">
                  <w:pPr>
                    <w:pStyle w:val="a5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40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0121638E" w14:textId="2E435C5C" w:rsidR="00972737" w:rsidRPr="00972737" w:rsidRDefault="00972737" w:rsidP="009727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78F4F79A" w14:textId="0E27F735" w:rsidR="00972737" w:rsidRPr="00972737" w:rsidRDefault="00972737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noWrap/>
                  <w:vAlign w:val="bottom"/>
                </w:tcPr>
                <w:p w14:paraId="68CBD7EA" w14:textId="51859EBF" w:rsidR="00972737" w:rsidRPr="00972737" w:rsidRDefault="00972737" w:rsidP="009727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14:paraId="77DBDEE1" w14:textId="77777777" w:rsidR="00972737" w:rsidRPr="00520681" w:rsidRDefault="00972737" w:rsidP="00014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14:paraId="2E92AD54" w14:textId="4C104E00" w:rsidR="00EE46F2" w:rsidRDefault="00EE46F2" w:rsidP="00EE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288D31B7" w14:textId="4BB8F98B" w:rsidR="00EE46F2" w:rsidRDefault="00EE46F2" w:rsidP="00EE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124A2EF4" w14:textId="42F7F7DE" w:rsidR="00EE46F2" w:rsidRDefault="00EE46F2" w:rsidP="00EE46F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5A7939B5" w14:textId="03E62801" w:rsidR="00BA5FC2" w:rsidRPr="00520681" w:rsidRDefault="00BA5FC2" w:rsidP="00E30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14:paraId="033835A7" w14:textId="435F1A2A" w:rsidR="00EE27A1" w:rsidRPr="00014B5E" w:rsidRDefault="00EE27A1" w:rsidP="00014B5E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</w:rPr>
      </w:pPr>
    </w:p>
    <w:p w14:paraId="6DC8BEEF" w14:textId="77777777" w:rsidR="00C63425" w:rsidRPr="00014B5E" w:rsidRDefault="00C63425" w:rsidP="00014B5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C63425" w:rsidRPr="00014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81CF9"/>
    <w:multiLevelType w:val="hybridMultilevel"/>
    <w:tmpl w:val="7194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6B67"/>
    <w:multiLevelType w:val="hybridMultilevel"/>
    <w:tmpl w:val="2C923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1B"/>
    <w:rsid w:val="00014B5E"/>
    <w:rsid w:val="0003445F"/>
    <w:rsid w:val="00105EDB"/>
    <w:rsid w:val="00164A0A"/>
    <w:rsid w:val="00176B5B"/>
    <w:rsid w:val="0035438E"/>
    <w:rsid w:val="003F6074"/>
    <w:rsid w:val="00452427"/>
    <w:rsid w:val="004D1DA7"/>
    <w:rsid w:val="00520681"/>
    <w:rsid w:val="00526ACC"/>
    <w:rsid w:val="006653F2"/>
    <w:rsid w:val="006E211B"/>
    <w:rsid w:val="006E53B5"/>
    <w:rsid w:val="00972737"/>
    <w:rsid w:val="00A57017"/>
    <w:rsid w:val="00B51F63"/>
    <w:rsid w:val="00B75901"/>
    <w:rsid w:val="00BA5FC2"/>
    <w:rsid w:val="00C63425"/>
    <w:rsid w:val="00E30BAA"/>
    <w:rsid w:val="00E31C25"/>
    <w:rsid w:val="00E76A24"/>
    <w:rsid w:val="00EE27A1"/>
    <w:rsid w:val="00EE46F2"/>
    <w:rsid w:val="00EF5280"/>
    <w:rsid w:val="00F42FC6"/>
    <w:rsid w:val="00FB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8F5C9"/>
  <w15:chartTrackingRefBased/>
  <w15:docId w15:val="{472C9656-56EF-4D88-A107-844A178D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46F2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E46F2"/>
    <w:rPr>
      <w:color w:val="954F72"/>
      <w:u w:val="single"/>
    </w:rPr>
  </w:style>
  <w:style w:type="paragraph" w:customStyle="1" w:styleId="msonormal0">
    <w:name w:val="msonormal"/>
    <w:basedOn w:val="a"/>
    <w:rsid w:val="00EE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E46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E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1k-107-03</dc:creator>
  <cp:keywords/>
  <dc:description/>
  <cp:lastModifiedBy>Чувьюрова Людмила Ивановна</cp:lastModifiedBy>
  <cp:revision>26</cp:revision>
  <cp:lastPrinted>2024-08-16T05:44:00Z</cp:lastPrinted>
  <dcterms:created xsi:type="dcterms:W3CDTF">2024-08-15T09:47:00Z</dcterms:created>
  <dcterms:modified xsi:type="dcterms:W3CDTF">2024-08-21T12:12:00Z</dcterms:modified>
</cp:coreProperties>
</file>